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保山高黎贡，网红腾冲 6 Days</w:t>
      </w:r>
    </w:p>
    <w:p>
      <w:pPr>
        <w:jc w:val="center"/>
      </w:pPr>
      <w:r>
        <w:rPr>
          <w:color w:val="a9a9a9"/>
          <w:sz w:val="18"/>
          <w:szCs w:val="18"/>
        </w:rPr>
        <w:t xml:space="preserve">保山-高黎贡山-腾冲</w:t>
      </w:r>
    </w:p>
    <w:p/>
    <w:p>
      <w:pPr>
        <w:jc w:val="center"/>
      </w:pPr>
      <w:r>
        <w:rPr>
          <w:sz w:val="21"/>
          <w:szCs w:val="21"/>
        </w:rPr>
        <w:t xml:space="preserve">线路类型：</w:t>
      </w:r>
    </w:p>
    <w:p>
      <w:pPr>
        <w:jc w:val="center"/>
      </w:pPr>
      <w:r>
        <w:rPr>
          <w:sz w:val="21"/>
          <w:szCs w:val="21"/>
        </w:rPr>
        <w:t xml:space="preserve">天数：6天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徒步强度：2星</w:t>
      </w:r>
    </w:p>
    <w:p>
      <w:pPr>
        <w:jc w:val="center"/>
      </w:pPr>
      <w:r>
        <w:rPr>
          <w:sz w:val="21"/>
          <w:szCs w:val="21"/>
        </w:rPr>
        <w:t xml:space="preserve">最小参团年龄：6岁</w:t>
      </w:r>
    </w:p>
    <w:p>
      <w:pPr>
        <w:jc w:val="center"/>
      </w:pPr>
      <w:r>
        <w:rPr>
          <w:sz w:val="21"/>
          <w:szCs w:val="21"/>
        </w:rPr>
        <w:t xml:space="preserve">参考成团人数：1-5人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徒步深入高黎贡山，认识一个不一样的动植物天堂，听古老的南方丝绸古道上的历史往事娓娓道来，带我们深入雨林，可以观看到最典型板根现象，绞杀榕，老树生花，聚果榕，药草等等及热带雨林的林层分布；瀑布群及野温泉。浸泡在天然的野温泉，重走徐霞客之路，迷失在一年一度的金黄色的银杏传奇。</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伟大的高黎贡山，混沌初开之地；
</w:t>
      </w:r>
    </w:p>
    <w:p>
      <w:pPr/>
      <w:r>
        <w:rPr>
          <w:sz w:val="24"/>
          <w:szCs w:val="24"/>
        </w:rPr>
        <w:t xml:space="preserve">▪ 一年一度的冬日腾冲，小众温暖；
</w:t>
      </w:r>
    </w:p>
    <w:p>
      <w:pPr/>
      <w:r>
        <w:rPr>
          <w:sz w:val="24"/>
          <w:szCs w:val="24"/>
        </w:rPr>
        <w:t xml:space="preserve">▪ 认识世界上海拔最高的热带雨林谷中的各种植物和草药；
</w:t>
      </w:r>
    </w:p>
    <w:p>
      <w:pPr/>
      <w:r>
        <w:rPr>
          <w:sz w:val="24"/>
          <w:szCs w:val="24"/>
        </w:rPr>
        <w:t xml:space="preserve">▪ 探访高黎贡最后的猎人，唱诵猎人之歌；
</w:t>
      </w:r>
    </w:p>
    <w:p>
      <w:pPr/>
      <w:r>
        <w:rPr>
          <w:sz w:val="24"/>
          <w:szCs w:val="24"/>
        </w:rPr>
        <w:t xml:space="preserve">▪ 跟随护林员探秘高黎贡山核心保护区，重走徐霞客之路；
</w:t>
      </w:r>
    </w:p>
    <w:p>
      <w:pPr/>
      <w:r>
        <w:rPr>
          <w:sz w:val="24"/>
          <w:szCs w:val="24"/>
        </w:rPr>
        <w:t xml:space="preserve">▪ 跟随傣族非物质遗产传承人探秘古榕树群，品尝傣族长桌宴；
</w:t>
      </w:r>
    </w:p>
    <w:p>
      <w:pPr/>
      <w:r>
        <w:rPr>
          <w:sz w:val="24"/>
          <w:szCs w:val="24"/>
        </w:rPr>
        <w:t xml:space="preserve">▪ 光与影的艺术，腾冲皮影传承；</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到达保山</w:t>
      </w:r>
    </w:p>
    <w:p/>
    <w:p>
      <w:pPr/>
      <w:r>
        <w:rPr>
          <w:b w:val="1"/>
          <w:bCs w:val="1"/>
        </w:rPr>
        <w:t xml:space="preserve">行程：</w:t>
      </w:r>
    </w:p>
    <w:p>
      <w:pPr>
        <w:jc w:val="both"/>
      </w:pPr>
      <w:r>
        <w:rPr/>
        <w:t xml:space="preserve">【全天】：集合日，自行前往酒店入住。提早抵达的小伙伴可以自由逛逛。</w:t>
      </w:r>
    </w:p>
    <w:p>
      <w:pPr>
        <w:jc w:val="both"/>
      </w:pPr>
      <w:r>
        <w:rPr/>
        <w:t xml:space="preserve"/>
      </w:r>
      <w:r>
        <w:rPr>
          <w:color w:val="0071bb"/>
          <w:b w:val="1"/>
          <w:bCs w:val="1"/>
        </w:rPr>
        <w:t xml:space="preserve">领队会在出发前或者当天和大家一起开个行前会，再次介绍行程的整体情况。</w:t>
      </w:r>
      <w:r>
        <w:rPr/>
        <w:t xml:space="preserve"/>
      </w:r>
    </w:p>
    <w:p>
      <w:pPr>
        <w:jc w:val="both"/>
      </w:pPr>
      <w:r>
        <w:rPr/>
        <w:t xml:space="preserve"/>
      </w:r>
      <w:r>
        <w:rPr>
          <w:b w:val="1"/>
          <w:bCs w:val="1"/>
        </w:rPr>
        <w:t xml:space="preserve">住宿</w:t>
      </w:r>
      <w:r>
        <w:rPr/>
        <w:t xml:space="preserve">：保山官房大酒店（或同级）</w:t>
      </w:r>
    </w:p>
    <w:p>
      <w:pPr>
        <w:jc w:val="both"/>
      </w:pPr>
      <w:r>
        <w:rPr/>
        <w:t xml:space="preserve"/>
      </w:r>
      <w:r>
        <w:rPr>
          <w:b w:val="1"/>
          <w:bCs w:val="1"/>
        </w:rPr>
        <w:t xml:space="preserve">餐饮</w:t>
      </w:r>
      <w:r>
        <w:rPr/>
        <w:t xml:space="preserve">：早餐（自理）；午餐（自理）；晚餐（自理）</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保山 - 高黎贡山</w:t>
      </w:r>
    </w:p>
    <w:p/>
    <w:p>
      <w:pPr/>
      <w:r>
        <w:rPr>
          <w:b w:val="1"/>
          <w:bCs w:val="1"/>
        </w:rPr>
        <w:t xml:space="preserve">行程：</w:t>
      </w:r>
    </w:p>
    <w:p>
      <w:pPr>
        <w:jc w:val="both"/>
      </w:pPr>
      <w:r>
        <w:rPr/>
        <w:t xml:space="preserve">【上午】：保山出发前往高黎贡山，途中经过参观</w:t>
      </w:r>
      <w:r>
        <w:rPr>
          <w:color w:val="0071bb"/>
          <w:b w:val="1"/>
          <w:bCs w:val="1"/>
        </w:rPr>
        <w:t xml:space="preserve">双虹桥</w:t>
      </w:r>
      <w:r>
        <w:rPr/>
        <w:t xml:space="preserve">。</w:t>
      </w:r>
    </w:p>
    <w:p>
      <w:pPr>
        <w:jc w:val="both"/>
      </w:pPr>
      <w:r>
        <w:rPr/>
        <w:t xml:space="preserve">【中午】：探秘</w:t>
      </w:r>
      <w:r>
        <w:rPr>
          <w:color w:val="0071bb"/>
          <w:b w:val="1"/>
          <w:bCs w:val="1"/>
        </w:rPr>
        <w:t xml:space="preserve">独一无二的榕树群</w:t>
      </w:r>
      <w:r>
        <w:rPr/>
        <w:t xml:space="preserve">，品尝特色</w:t>
      </w:r>
      <w:r>
        <w:rPr>
          <w:color w:val="0071bb"/>
          <w:b w:val="1"/>
          <w:bCs w:val="1"/>
        </w:rPr>
        <w:t xml:space="preserve">傣族长桌宴。</w:t>
      </w:r>
      <w:r>
        <w:rPr/>
        <w:t xml:space="preserve"/>
      </w:r>
    </w:p>
    <w:p>
      <w:pPr>
        <w:jc w:val="both"/>
      </w:pPr>
      <w:r>
        <w:rPr/>
        <w:t xml:space="preserve">【下午】：</w:t>
      </w:r>
      <w:r>
        <w:rPr>
          <w:color w:val="0071bb"/>
          <w:b w:val="1"/>
          <w:bCs w:val="1"/>
        </w:rPr>
        <w:t xml:space="preserve">造访猎人</w:t>
      </w:r>
      <w:r>
        <w:rPr/>
        <w:t xml:space="preserve">，体验弓弩射箭。</w:t>
      </w:r>
    </w:p>
    <w:p>
      <w:pPr>
        <w:jc w:val="both"/>
      </w:pPr>
      <w:r>
        <w:rPr/>
        <w:t xml:space="preserve">【晚上】：</w:t>
      </w:r>
      <w:r>
        <w:rPr>
          <w:color w:val="0071bb"/>
          <w:b w:val="1"/>
          <w:bCs w:val="1"/>
        </w:rPr>
        <w:t xml:space="preserve">傈僳族火塘的聚会</w:t>
      </w:r>
      <w:r>
        <w:rPr/>
        <w:t xml:space="preserve"/>
      </w:r>
    </w:p>
    <w:p>
      <w:pPr>
        <w:jc w:val="both"/>
      </w:pPr>
      <w:r>
        <w:rPr/>
        <w:t xml:space="preserve"/>
      </w:r>
      <w:r>
        <w:rPr>
          <w:b w:val="1"/>
          <w:bCs w:val="1"/>
        </w:rPr>
        <w:t xml:space="preserve">交通</w:t>
      </w:r>
      <w:r>
        <w:rPr/>
        <w:t xml:space="preserve">：本地7座越野车（2.5-3小时）</w:t>
      </w:r>
    </w:p>
    <w:p>
      <w:pPr>
        <w:jc w:val="both"/>
      </w:pPr>
      <w:r>
        <w:rPr/>
        <w:t xml:space="preserve"/>
      </w:r>
      <w:r>
        <w:rPr>
          <w:b w:val="1"/>
          <w:bCs w:val="1"/>
        </w:rPr>
        <w:t xml:space="preserve">住宿</w:t>
      </w:r>
      <w:r>
        <w:rPr/>
        <w:t xml:space="preserve">：灵芝精品客栈（或同级）</w:t>
      </w:r>
    </w:p>
    <w:p>
      <w:pPr>
        <w:jc w:val="both"/>
      </w:pPr>
      <w:r>
        <w:rPr/>
        <w:t xml:space="preserve"/>
      </w:r>
      <w:r>
        <w:rPr>
          <w:b w:val="1"/>
          <w:bCs w:val="1"/>
        </w:rPr>
        <w:t xml:space="preserve">餐饮</w:t>
      </w:r>
      <w:r>
        <w:rPr/>
        <w:t xml:space="preserve">：早餐（酒店）；午餐（自理）；晚餐（自理）</w:t>
      </w:r>
    </w:p>
    <w:p>
      <w:pPr/>
      <w:r>
        <w:pict>
          <v:shape id="_x0000_s105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双虹桥</w:t>
      </w:r>
    </w:p>
    <w:p>
      <w:pPr/>
      <w:r>
        <w:rPr/>
        <w:t xml:space="preserve">双虹桥建于清朝1789年，时任永昌知府的陈孝升为解除怒江两岸人民过江难，行不便之苦而建了这座桥。这座桥利用江心巨型礁石为墩，将东西两桥的交接部分搭架于江中心的桥墩上减轻桥的承受力而分两段架设，远看如同两条彩虹飞挂，气势宏伟，故名双虹桥。这座桥是南方丝绸古道经永昌（今天的保山）到腾越（今天的腾冲）出缅甸的必经之路。双虹桥在工匠们巧夺天工之下“天生丽质”让世人惊叹了几百年。走在桥上如同踏入了远古的南方丝绸古道，幽幽的马帮吆喝声伴随这道桥走过了多少风雨。</w:t>
      </w:r>
    </w:p>
    <w:p/>
    <w:p>
      <w:pPr/>
      <w:r>
        <w:rPr>
          <w:color w:val="0071bb"/>
          <w:b w:val="1"/>
          <w:bCs w:val="1"/>
        </w:rPr>
        <w:t xml:space="preserve">实践：傈僳族的猎人之歌</w:t>
      </w:r>
    </w:p>
    <w:p>
      <w:pPr/>
      <w:r>
        <w:rPr/>
        <w:t xml:space="preserve">在高黎贡最后的猎人家里，聆听山和人的故事。真实感受傈僳族的弓弩文化，孩子们制作并打磨属于自己的箭矢，最后，一起唱响猎人之歌，</w:t>
      </w:r>
    </w:p>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高黎贡山</w:t>
      </w:r>
    </w:p>
    <w:p/>
    <w:p>
      <w:pPr/>
      <w:r>
        <w:rPr>
          <w:b w:val="1"/>
          <w:bCs w:val="1"/>
        </w:rPr>
        <w:t xml:space="preserve">行程：</w:t>
      </w:r>
    </w:p>
    <w:p>
      <w:pPr>
        <w:jc w:val="both"/>
      </w:pPr>
      <w:r>
        <w:rPr/>
        <w:t xml:space="preserve">【上午】：参观</w:t>
      </w:r>
      <w:r>
        <w:rPr>
          <w:color w:val="0071bb"/>
          <w:b w:val="1"/>
          <w:bCs w:val="1"/>
        </w:rPr>
        <w:t xml:space="preserve">高黎贡山博物馆</w:t>
      </w:r>
      <w:r>
        <w:rPr/>
        <w:t xml:space="preserve">，听老师讲解</w:t>
      </w:r>
      <w:r>
        <w:rPr>
          <w:color w:val="0071bb"/>
          <w:b w:val="1"/>
          <w:bCs w:val="1"/>
        </w:rPr>
        <w:t xml:space="preserve">南方丝绸古道</w:t>
      </w:r>
      <w:r>
        <w:rPr/>
        <w:t xml:space="preserve">的历史故事。</w:t>
      </w:r>
    </w:p>
    <w:p>
      <w:pPr>
        <w:jc w:val="both"/>
      </w:pPr>
      <w:r>
        <w:rPr/>
        <w:t xml:space="preserve">【中午】：鸟类老师将带我们前往</w:t>
      </w:r>
      <w:r>
        <w:rPr>
          <w:color w:val="0071bb"/>
          <w:b w:val="1"/>
          <w:bCs w:val="1"/>
        </w:rPr>
        <w:t xml:space="preserve">鸟塘观鸟</w:t>
      </w:r>
      <w:r>
        <w:rPr/>
        <w:t xml:space="preserve">。中午在林区用自带野餐。</w:t>
      </w:r>
    </w:p>
    <w:p>
      <w:pPr>
        <w:jc w:val="both"/>
      </w:pPr>
      <w:r>
        <w:rPr/>
        <w:t xml:space="preserve">【下午】：探秘</w:t>
      </w:r>
      <w:r>
        <w:rPr>
          <w:color w:val="0071bb"/>
          <w:b w:val="1"/>
          <w:bCs w:val="1"/>
        </w:rPr>
        <w:t xml:space="preserve">世界最高的热带雨林谷</w:t>
      </w:r>
      <w:r>
        <w:rPr/>
        <w:t xml:space="preserve">辨识各种植物和药草，如果水位允许的话我们可以泡野温泉。</w:t>
      </w:r>
    </w:p>
    <w:p>
      <w:pPr>
        <w:jc w:val="both"/>
      </w:pPr>
      <w:r>
        <w:rPr/>
        <w:t xml:space="preserve"/>
      </w:r>
      <w:r>
        <w:rPr>
          <w:b w:val="1"/>
          <w:bCs w:val="1"/>
        </w:rPr>
        <w:t xml:space="preserve">交通</w:t>
      </w:r>
      <w:r>
        <w:rPr/>
        <w:t xml:space="preserve">：本地7座越野车（0.5-1小时）</w:t>
      </w:r>
    </w:p>
    <w:p>
      <w:pPr>
        <w:jc w:val="both"/>
      </w:pPr>
      <w:r>
        <w:rPr/>
        <w:t xml:space="preserve"/>
      </w:r>
      <w:r>
        <w:rPr>
          <w:b w:val="1"/>
          <w:bCs w:val="1"/>
        </w:rPr>
        <w:t xml:space="preserve">住宿</w:t>
      </w:r>
      <w:r>
        <w:rPr/>
        <w:t xml:space="preserve">：灵芝精品客栈（或同级）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：270米</w:t>
      </w:r>
    </w:p>
    <w:p>
      <w:pPr>
        <w:jc w:val="both"/>
      </w:pPr>
      <w:r>
        <w:rPr/>
        <w:t xml:space="preserve"/>
      </w:r>
      <w:r>
        <w:rPr>
          <w:b w:val="1"/>
          <w:bCs w:val="1"/>
        </w:rPr>
        <w:t xml:space="preserve">地形描述</w:t>
      </w:r>
      <w:r>
        <w:rPr/>
        <w:t xml:space="preserve">：世界上海拔最高热带雨林谷及温泉瀑布</w:t>
      </w:r>
    </w:p>
    <w:p>
      <w:pPr/>
      <w:r>
        <w:pict>
          <v:shape id="_x0000_s108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麦加观鸟</w:t>
      </w:r>
    </w:p>
    <w:p>
      <w:pPr/>
      <w:r>
        <w:rPr/>
        <w:t xml:space="preserve">高黎贡山保护区与怒江大峡谷相连，海拔从700-2300m分布着从温带、亚热带到热带多种气候类型，造就了典型的立体生态圈，是世界知名的观鸟胜地，高黎贡作为国内首屈一指的鸟类保护示范基地，多年的努力使得多种珍稀鸟类得以在这一区域自由翱翔。</w:t>
      </w:r>
    </w:p>
    <w:p/>
    <w:p>
      <w:pPr/>
      <w:r>
        <w:rPr>
          <w:color w:val="0071bb"/>
          <w:b w:val="1"/>
          <w:bCs w:val="1"/>
        </w:rPr>
        <w:t xml:space="preserve">热带雨林徒步和野温泉探秘</w:t>
      </w:r>
    </w:p>
    <w:p>
      <w:pPr/>
      <w:r>
        <w:rPr/>
        <w:t xml:space="preserve">高黎贡山热带雨林温泉瀑布是世界上最高的热带雨林及温泉瀑布群，是目前世界上在云南记录到的纬度最北，海拔最高的热带雨林，具有极高的科学研究和保护价值。奇幻的热带雨林和天然纯净的森林温泉，清澈的瀑布叠水，让人流连忘返。</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火塘文化</w:t>
      </w:r>
    </w:p>
    <w:p>
      <w:pPr/>
      <w:r>
        <w:rPr/>
        <w:t xml:space="preserve">在云南的少数民族家庭中，尤其是山区高寒地区，由于早晚温差较大，千百年来人们的生活离不开火塘，吃在火塘，睡在火塘，集会交谈在火塘。这小小的一平米见方的区域，是物质文化与精神文化传承的场所。在后期茶马古道之上，火塘也成为这些远行讨生活的人思乡的一种表现。</w:t>
      </w:r>
    </w:p>
    <w:p/>
    <w:p>
      <w:pPr/>
      <w:r>
        <w:rPr>
          <w:color w:val="0071bb"/>
          <w:b w:val="1"/>
          <w:bCs w:val="1"/>
        </w:rPr>
        <w:t xml:space="preserve">高黎贡山展示宣教中心</w:t>
      </w:r>
    </w:p>
    <w:p>
      <w:pPr/>
      <w:r>
        <w:rPr/>
        <w:t xml:space="preserve">走进高黎贡山博物馆，你可以了解到整个高黎贡山的物种多样性，珍稀动植物和各种鸟类。及护林员兢兢业业的保护着这片神奇的山脉。</w:t>
      </w:r>
    </w:p>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高黎贡山 - 腾冲</w:t>
      </w:r>
    </w:p>
    <w:p/>
    <w:p>
      <w:pPr/>
      <w:r>
        <w:rPr>
          <w:b w:val="1"/>
          <w:bCs w:val="1"/>
        </w:rPr>
        <w:t xml:space="preserve">行程：</w:t>
      </w:r>
    </w:p>
    <w:p>
      <w:pPr>
        <w:jc w:val="both"/>
      </w:pPr>
      <w:r>
        <w:rPr/>
        <w:t xml:space="preserve">【全天】：徒步</w:t>
      </w:r>
      <w:r>
        <w:rPr>
          <w:color w:val="0071bb"/>
          <w:b w:val="1"/>
          <w:bCs w:val="1"/>
        </w:rPr>
        <w:t xml:space="preserve">中国最知名的旅行家徐霞客曾翻越的高黎贡古驿道（官道）。</w:t>
      </w:r>
      <w:r>
        <w:rPr/>
        <w:t xml:space="preserve"/>
      </w:r>
    </w:p>
    <w:p>
      <w:pPr>
        <w:jc w:val="both"/>
      </w:pPr>
      <w:r>
        <w:rPr/>
        <w:t xml:space="preserve"/>
      </w:r>
    </w:p>
    <w:p>
      <w:pPr>
        <w:jc w:val="both"/>
      </w:pPr>
      <w:r>
        <w:rPr/>
        <w:t xml:space="preserve"/>
      </w:r>
      <w:r>
        <w:rPr>
          <w:b w:val="1"/>
          <w:bCs w:val="1"/>
        </w:rPr>
        <w:t xml:space="preserve">交通</w:t>
      </w:r>
      <w:r>
        <w:rPr/>
        <w:t xml:space="preserve">：本地7座越野车（3-3.5小时）</w:t>
      </w:r>
    </w:p>
    <w:p>
      <w:pPr>
        <w:jc w:val="both"/>
      </w:pPr>
      <w:r>
        <w:rPr/>
        <w:t xml:space="preserve"/>
      </w:r>
      <w:r>
        <w:rPr>
          <w:b w:val="1"/>
          <w:bCs w:val="1"/>
        </w:rPr>
        <w:t xml:space="preserve">住宿</w:t>
      </w:r>
      <w:r>
        <w:rPr/>
        <w:t xml:space="preserve">：腾冲官房大酒店（或同级）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：10公里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：600米</w:t>
      </w:r>
    </w:p>
    <w:p>
      <w:pPr>
        <w:jc w:val="both"/>
      </w:pPr>
      <w:r>
        <w:rPr/>
        <w:t xml:space="preserve"/>
      </w:r>
      <w:r>
        <w:rPr>
          <w:b w:val="1"/>
          <w:bCs w:val="1"/>
        </w:rPr>
        <w:t xml:space="preserve">地形描述</w:t>
      </w:r>
      <w:r>
        <w:rPr/>
        <w:t xml:space="preserve">：古驿道，森林</w:t>
      </w:r>
    </w:p>
    <w:p>
      <w:pPr/>
      <w:r>
        <w:pict>
          <v:shape id="_x0000_s112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高黎贡徐霞客之路徒步穿越</w:t>
      </w:r>
    </w:p>
    <w:p>
      <w:pPr/>
      <w:r>
        <w:rPr/>
        <w:t xml:space="preserve">徐霞客线路由三部分组成，分别为：坪河古城石板路，黄竹园铺古道石板路和分水林古道石板路。这条古道是古时从保山到腾冲的古官道，古道全长8.6公里。分水岭古道史载最早可能形成于三国时诸葛亮南征之际，已有两千多年的历史，是中国最具影响力的著名南方丝绸古道的重要节点，现存大量古驿站遗址，烽火台，碑刻等等。明崇祯十二年（公元1639年）4月10-13日，中国最知名的旅行家徐霞客沿着明代晚期的驿道（官道），翻越高黎贡山，并留下了大量的记录。这条路也是声名显赫的南方丝绸之路（蜀身毒道之永昌道）的重要组成部分。几个世纪过去了，徐霞客行走的道路绝大多数已支离破碎，在全国其它地方大多已难觅踪迹。唯有这条翻越高黎贡山段的古道，依旧保留有当年《徐霞客游记》记录的痕迹，并封存于此。其留存长度及景观与“游记”记载的高度性，绝无仅有，堪称封存的路之古董，活着的路之化石。</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腾冲</w:t>
      </w:r>
    </w:p>
    <w:p/>
    <w:p>
      <w:pPr/>
      <w:r>
        <w:rPr>
          <w:b w:val="1"/>
          <w:bCs w:val="1"/>
        </w:rPr>
        <w:t xml:space="preserve">行程：</w:t>
      </w:r>
    </w:p>
    <w:p>
      <w:pPr>
        <w:jc w:val="both"/>
      </w:pPr>
      <w:r>
        <w:rPr/>
        <w:t xml:space="preserve">【全天】：全天自由活动，我们为您配备</w:t>
      </w:r>
      <w:r>
        <w:rPr>
          <w:color w:val="0071bb"/>
          <w:b w:val="1"/>
          <w:bCs w:val="1"/>
        </w:rPr>
        <w:t xml:space="preserve">专车和司兼导</w:t>
      </w:r>
      <w:r>
        <w:rPr/>
        <w:t xml:space="preserve">，可以自由去到您想去的地方。尽享冬日腾冲</w:t>
      </w:r>
    </w:p>
    <w:p>
      <w:pPr>
        <w:jc w:val="both"/>
      </w:pPr>
      <w:r>
        <w:rPr/>
        <w:t xml:space="preserve"/>
      </w:r>
      <w:r>
        <w:rPr>
          <w:color w:val="0071bb"/>
          <w:b w:val="1"/>
          <w:bCs w:val="1"/>
        </w:rPr>
        <w:t xml:space="preserve">备注：腾冲范围，请提前和您的客户经理确认自由日行程。</w:t>
      </w:r>
      <w:r>
        <w:rPr/>
        <w:t xml:space="preserve"/>
      </w:r>
    </w:p>
    <w:p>
      <w:pPr>
        <w:jc w:val="both"/>
      </w:pPr>
      <w:r>
        <w:rPr/>
        <w:t xml:space="preserve"/>
      </w:r>
    </w:p>
    <w:p>
      <w:pPr>
        <w:jc w:val="both"/>
      </w:pPr>
      <w:r>
        <w:rPr/>
        <w:t xml:space="preserve"/>
      </w:r>
      <w:r>
        <w:rPr>
          <w:b w:val="1"/>
          <w:bCs w:val="1"/>
        </w:rPr>
        <w:t xml:space="preserve">交通</w:t>
      </w:r>
      <w:r>
        <w:rPr/>
        <w:t xml:space="preserve">：本地7座越野车（1-1.5小时）</w:t>
      </w:r>
    </w:p>
    <w:p>
      <w:pPr>
        <w:jc w:val="both"/>
      </w:pPr>
      <w:r>
        <w:rPr/>
        <w:t xml:space="preserve"/>
      </w:r>
      <w:r>
        <w:rPr>
          <w:b w:val="1"/>
          <w:bCs w:val="1"/>
        </w:rPr>
        <w:t xml:space="preserve">住宿</w:t>
      </w:r>
      <w:r>
        <w:rPr/>
        <w:t xml:space="preserve">：腾冲官房大酒店（或同级）</w:t>
      </w:r>
    </w:p>
    <w:p>
      <w:pPr>
        <w:jc w:val="both"/>
      </w:pPr>
      <w:r>
        <w:rPr/>
        <w:t xml:space="preserve"/>
      </w:r>
      <w:r>
        <w:rPr>
          <w:b w:val="1"/>
          <w:bCs w:val="1"/>
        </w:rPr>
        <w:t xml:space="preserve">餐饮</w:t>
      </w:r>
      <w:r>
        <w:rPr/>
        <w:t xml:space="preserve">：早餐（酒店）；午餐（自理）；晚餐（自理）</w:t>
      </w:r>
    </w:p>
    <w:p>
      <w:pPr/>
      <w:r>
        <w:pict>
          <v:shape id="_x0000_s114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腾冲；返程或继续延展行程</w:t>
      </w:r>
    </w:p>
    <w:p/>
    <w:p>
      <w:pPr/>
      <w:r>
        <w:rPr>
          <w:b w:val="1"/>
          <w:bCs w:val="1"/>
        </w:rPr>
        <w:t xml:space="preserve">行程：</w:t>
      </w:r>
    </w:p>
    <w:p>
      <w:pPr>
        <w:jc w:val="both"/>
      </w:pPr>
      <w:r>
        <w:rPr/>
        <w:t xml:space="preserve">根据航班时间，前往机场，或者继续我们的延展行程。</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6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第1晚：保山 - 保山官房大酒店（或同级）</w:t>
      </w:r>
    </w:p>
    <w:p>
      <w:pPr/>
      <w:r>
        <w:rPr>
          <w:color w:val="0071bb"/>
          <w:b w:val="1"/>
          <w:bCs w:val="1"/>
        </w:rPr>
        <w:t xml:space="preserve">保山官方大酒店位于保山市隆阳区政治文化中心马里街，地理位置无与伦比。酒店隶属云南官房企业集团，是该集团在云南投资新建的第六家酒店。酒店拥有百余间客房和套房，配备高速无线宽带网络。房内均配有超大观景窗，无遮拦全景俯瞰保山城景色。</w:t>
      </w:r>
    </w:p>
    <w:p>
      <w:pPr/>
    </w:p>
    <w:p>
      <w:pPr/>
      <w:r>
        <w:rPr>
          <w:color w:val="0071bb"/>
          <w:b w:val="1"/>
          <w:bCs w:val="1"/>
        </w:rPr>
        <w:t xml:space="preserve">“位置方便出行，房间宽敞，安静舒适，设施有档次，大气高雅，早餐种类齐全，营养搭配合理，下次有机会还会再来。”</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spacing w:before="100"/>
      </w:pPr>
      <w:r>
        <w:rPr>
          <w:b w:val="1"/>
          <w:bCs w:val="1"/>
        </w:rPr>
        <w:t xml:space="preserve">第2至3晚：高黎贡山 - 灵芝精品客栈（或同级）</w:t>
      </w:r>
    </w:p>
    <w:p>
      <w:pPr/>
      <w:r>
        <w:rPr>
          <w:color w:val="0071bb"/>
          <w:b w:val="1"/>
          <w:bCs w:val="1"/>
        </w:rPr>
        <w:t xml:space="preserve">灵芝家是位于高黎贡山的一家精品民宿，由当地傈僳族大姐经营，她家的火塘和景观都是高黎贡山一绝。</w:t>
      </w:r>
    </w:p>
    <w:p>
      <w:pPr/>
    </w:p>
    <w:p>
      <w:pPr/>
      <w:r>
        <w:rPr>
          <w:color w:val="0071bb"/>
          <w:b w:val="1"/>
          <w:bCs w:val="1"/>
        </w:rPr>
        <w:t xml:space="preserve">“老板娘做饭好吃，唱民族歌特别好听，百花岭晚上的星空特别美，还有萤火虫！”</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第4至5晚：腾冲 - 腾冲官房大酒店（或同级）</w:t>
      </w:r>
    </w:p>
    <w:p>
      <w:pPr/>
      <w:r>
        <w:rPr>
          <w:color w:val="0071bb"/>
          <w:b w:val="1"/>
          <w:bCs w:val="1"/>
        </w:rPr>
        <w:t xml:space="preserve">酒店具有东南亚建筑风格的单体花园式别墅，也有唯美别致的单间客房。设计精美、简约时尚，均有一个露天阳台。您可以手捧咖啡，在阳台上沐浴着温暖的阳光，欣赏着酒店绝美的热带雨林景观，也可以手捧一本书，坐在阳台的沙发上，品味人生百态。整个酒店绿化率为46%，奇花异草随处可见，4个室外泳池如同4颗蓝宝石一般镶嵌其中，就像一个天然的大氧吧，美不胜收。所以无论您身在何处，远可眺青山，近可伴绿水，扑面而来的大自然气息定能使您流连忘返，尽享安静与平和。</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26" o:title=""/>
          </v:shape>
        </w:pict>
      </w:r>
    </w:p>
    <w:p/>
    <w:p>
      <w:pPr/>
      <w:r>
        <w:rPr>
          <w:sz w:val="24"/>
          <w:szCs w:val="24"/>
          <w:b w:val="1"/>
          <w:bCs w:val="1"/>
          <w:u w:val="single"/>
        </w:rPr>
        <w:t xml:space="preserve">本行程所涉及的海拔分布图：</w:t>
      </w:r>
    </w:p>
    <w:p>
      <w:pPr>
        <w:jc w:val="center"/>
      </w:pPr>
      <w:r>
        <w:pict>
          <v:shape type="#_x0000_t75" stroked="f" style="width:480pt; height:274.98973305955pt; margin-left:0pt; margin-top:0pt; mso-position-horizontal:left; mso-position-vertical:top; mso-position-horizontal-relative:char; mso-position-vertical-relative:line;">
            <w10:wrap type="inline"/>
            <v:imagedata r:id="rId27"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pn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2024-03-29T18:04:58+08:00</dcterms:created>
  <dcterms:modified xsi:type="dcterms:W3CDTF">2024-03-29T18:04:58+08:00</dcterms:modified>
</cp:coreProperties>
</file>

<file path=docProps/custom.xml><?xml version="1.0" encoding="utf-8"?>
<Properties xmlns="http://schemas.openxmlformats.org/officeDocument/2006/custom-properties" xmlns:vt="http://schemas.openxmlformats.org/officeDocument/2006/docPropsVTypes"/>
</file>