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海南荒岛探秘海洋运动户外亲子营 5 Days</w:t>
      </w:r>
    </w:p>
    <w:p>
      <w:pPr>
        <w:jc w:val="center"/>
      </w:pPr>
      <w:r>
        <w:rPr>
          <w:color w:val="a9a9a9"/>
          <w:sz w:val="18"/>
          <w:szCs w:val="18"/>
        </w:rPr>
        <w:t xml:space="preserve">三亚-热带植物研究所-水上运动基地-热带荒岛</w:t>
      </w:r>
    </w:p>
    <w:p/>
    <w:p>
      <w:pPr>
        <w:jc w:val="center"/>
      </w:pPr>
      <w:r>
        <w:rPr>
          <w:sz w:val="21"/>
          <w:szCs w:val="21"/>
        </w:rPr>
        <w:t xml:space="preserve">线路类型：户外亲子 人文户外</w:t>
      </w:r>
    </w:p>
    <w:p>
      <w:pPr>
        <w:jc w:val="center"/>
      </w:pPr>
      <w:r>
        <w:rPr>
          <w:sz w:val="21"/>
          <w:szCs w:val="21"/>
        </w:rPr>
        <w:t xml:space="preserve">天数：5天</w:t>
      </w:r>
    </w:p>
    <w:p>
      <w:pPr>
        <w:jc w:val="center"/>
      </w:pPr>
      <w:r>
        <w:rPr>
          <w:color w:val="0071bb"/>
          <w:sz w:val="21"/>
          <w:szCs w:val="21"/>
          <w:b w:val="1"/>
          <w:bCs w:val="1"/>
        </w:rPr>
        <w:t xml:space="preserve">综合强度：0.5星（亲子）</w:t>
      </w:r>
    </w:p>
    <w:p>
      <w:pPr>
        <w:jc w:val="center"/>
      </w:pPr>
      <w:r>
        <w:rPr>
          <w:color w:val="0071bb"/>
          <w:sz w:val="21"/>
          <w:szCs w:val="21"/>
          <w:b w:val="1"/>
          <w:bCs w:val="1"/>
        </w:rPr>
        <w:t xml:space="preserve">航行强度：0.5星（亲子）</w:t>
      </w:r>
    </w:p>
    <w:p>
      <w:pPr>
        <w:jc w:val="center"/>
      </w:pPr>
      <w:r>
        <w:rPr>
          <w:sz w:val="21"/>
          <w:szCs w:val="21"/>
        </w:rPr>
        <w:t xml:space="preserve">最小参团年龄：6岁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海南岛的东南沿海，体验乘风破浪的快乐，在这里孩子们不需要具备任何特殊的技能，即使不会游泳也可以尝试酷炫的运动，孩子们会在整个过程中学习到冲浪技能，学习驾驭帆船，认知热带植物种类，学习野外生存技能，了解海洋与人类生存的意义。这是一次户外启蒙之旅，自然探索之旅，在寓教于乐中，度过一段高质量的亲子时间。</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ISA标准冲浪体验课程—成为最酷的海上骑士；
</w:t>
      </w:r>
    </w:p>
    <w:p>
      <w:pPr/>
      <w:r>
        <w:rPr>
          <w:sz w:val="24"/>
          <w:szCs w:val="24"/>
        </w:rPr>
        <w:t xml:space="preserve">▪ HOBIE帆船体验课程——小小航海家，解锁新技能；
</w:t>
      </w:r>
    </w:p>
    <w:p>
      <w:pPr/>
      <w:r>
        <w:rPr>
          <w:sz w:val="24"/>
          <w:szCs w:val="24"/>
        </w:rPr>
        <w:t xml:space="preserve">▪ 热带植物观察课程——中科院老师指导下一起走进热带植物王国；
</w:t>
      </w:r>
    </w:p>
    <w:p>
      <w:pPr/>
      <w:r>
        <w:rPr>
          <w:sz w:val="24"/>
          <w:szCs w:val="24"/>
        </w:rPr>
        <w:t xml:space="preserve">▪ 亲子手工环节——小小咖啡师，为爸妈手冲一杯鲜磨；
</w:t>
      </w:r>
    </w:p>
    <w:p>
      <w:pPr/>
      <w:r>
        <w:rPr>
          <w:sz w:val="24"/>
          <w:szCs w:val="24"/>
        </w:rPr>
        <w:t xml:space="preserve">▪ 荒岛生存体验课程——搭建庇护所，徒步热带海岛；
</w:t>
      </w:r>
    </w:p>
    <w:p>
      <w:pPr/>
      <w:r>
        <w:rPr>
          <w:sz w:val="24"/>
          <w:szCs w:val="24"/>
        </w:rPr>
        <w:t xml:space="preserve">▪ 海洋环保课程——爱护海洋生态环境。</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到达三亚</w:t>
      </w:r>
    </w:p>
    <w:p/>
    <w:p>
      <w:pPr/>
      <w:r>
        <w:rPr>
          <w:b w:val="1"/>
          <w:bCs w:val="1"/>
        </w:rPr>
        <w:t xml:space="preserve">行程：</w:t>
      </w:r>
    </w:p>
    <w:p>
      <w:pPr>
        <w:jc w:val="both"/>
      </w:pPr>
      <w:r>
        <w:rPr/>
        <w:t xml:space="preserve">【全天】：集合日，自行前往酒店入住。提早抵达的小伙伴可以自由逛逛城区或周边。</w:t>
      </w:r>
    </w:p>
    <w:p>
      <w:pPr>
        <w:jc w:val="both"/>
      </w:pPr>
      <w:r>
        <w:rPr/>
        <w:t xml:space="preserve"/>
      </w:r>
      <w:r>
        <w:rPr>
          <w:b w:val="1"/>
          <w:bCs w:val="1"/>
        </w:rPr>
        <w:t xml:space="preserve">住宿</w:t>
      </w:r>
      <w:r>
        <w:rPr/>
        <w:t xml:space="preserve">：三亚世纪豪庭酒店 （天艺国际酒店）（或同级）</w:t>
      </w:r>
    </w:p>
    <w:p>
      <w:pPr>
        <w:jc w:val="both"/>
      </w:pPr>
      <w:r>
        <w:rPr/>
        <w:t xml:space="preserve"/>
      </w:r>
      <w:r>
        <w:rPr>
          <w:b w:val="1"/>
          <w:bCs w:val="1"/>
        </w:rPr>
        <w:t xml:space="preserve">餐饮</w:t>
      </w:r>
      <w:r>
        <w:rPr/>
        <w:t xml:space="preserve">：早餐（自理）；午餐（自理）；晚餐（自理）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三亚</w:t>
      </w:r>
    </w:p>
    <w:p>
      <w:pPr/>
      <w:r>
        <w:rPr/>
        <w:t xml:space="preserve">三亚，地处北纬18℃，位于中国海南岛最南端，属于热带海洋季风气候。年平均气温25.4℃。三亚陆地总面积1919.58平方公里，有大小岛屿40个，主要岛屿10个。市区三面环山，面临南海，又有东、西两条河流穿梭其中，“ 山、海、河、城”巧妙组合，浑然一体，构成了三亚市区独特的环境特色。这里宜人的气候，雪白的沙滩，蔚蓝的海洋，被称为东方的夏威夷。</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热带植物研究所 - 水上运动基地</w:t>
      </w:r>
    </w:p>
    <w:p/>
    <w:p>
      <w:pPr/>
      <w:r>
        <w:rPr>
          <w:b w:val="1"/>
          <w:bCs w:val="1"/>
        </w:rPr>
        <w:t xml:space="preserve">行程：</w:t>
      </w:r>
    </w:p>
    <w:p>
      <w:pPr>
        <w:jc w:val="both"/>
      </w:pPr>
      <w:r>
        <w:rPr/>
        <w:t xml:space="preserve"/>
      </w:r>
      <w:r>
        <w:rPr>
          <w:color w:val="0071bb"/>
          <w:b w:val="1"/>
          <w:bCs w:val="1"/>
        </w:rPr>
        <w:t xml:space="preserve">【上午】热带植物观察课程，制作植物标本，咖啡认知。</w:t>
      </w:r>
      <w:r>
        <w:rPr/>
        <w:t xml:space="preserve"/>
      </w:r>
    </w:p>
    <w:p>
      <w:pPr>
        <w:jc w:val="both"/>
      </w:pPr>
      <w:r>
        <w:rPr/>
        <w:t xml:space="preserve"/>
      </w:r>
      <w:r>
        <w:rPr>
          <w:color w:val="0071bb"/>
          <w:b w:val="1"/>
          <w:bCs w:val="1"/>
        </w:rPr>
        <w:t xml:space="preserve">【下午】冲浪课程。</w:t>
      </w:r>
      <w:r>
        <w:rPr/>
        <w:t xml:space="preserve"/>
      </w:r>
    </w:p>
    <w:p>
      <w:pPr>
        <w:jc w:val="both"/>
      </w:pPr>
      <w:r>
        <w:rPr/>
        <w:t xml:space="preserve">教练与孩子比例为 1:4（家长不参与其中，如家长想体验冲浪可自理费用获取相关装备）</w:t>
      </w:r>
    </w:p>
    <w:p>
      <w:pPr>
        <w:jc w:val="both"/>
      </w:pPr>
      <w:r>
        <w:rPr/>
        <w:t xml:space="preserve"/>
      </w:r>
      <w:r>
        <w:rPr>
          <w:b w:val="1"/>
          <w:bCs w:val="1"/>
        </w:rPr>
        <w:t xml:space="preserve">住宿</w:t>
      </w:r>
      <w:r>
        <w:rPr/>
        <w:t xml:space="preserve">：六甲酒店(三亚海景店)（或同级）</w:t>
      </w:r>
    </w:p>
    <w:p>
      <w:pPr>
        <w:jc w:val="both"/>
      </w:pPr>
      <w:r>
        <w:rPr/>
        <w:t xml:space="preserve"/>
      </w:r>
      <w:r>
        <w:rPr>
          <w:b w:val="1"/>
          <w:bCs w:val="1"/>
        </w:rPr>
        <w:t xml:space="preserve">餐饮</w:t>
      </w:r>
      <w:r>
        <w:rPr/>
        <w:t xml:space="preserve">：早餐（酒店）；午餐（中餐）；晚餐（自理）</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热带荒岛</w:t>
      </w:r>
    </w:p>
    <w:p/>
    <w:p>
      <w:pPr/>
      <w:r>
        <w:rPr>
          <w:b w:val="1"/>
          <w:bCs w:val="1"/>
        </w:rPr>
        <w:t xml:space="preserve">行程：</w:t>
      </w:r>
    </w:p>
    <w:p>
      <w:pPr>
        <w:jc w:val="both"/>
      </w:pPr>
      <w:r>
        <w:rPr/>
        <w:t xml:space="preserve"/>
      </w:r>
      <w:r>
        <w:rPr>
          <w:color w:val="0071bb"/>
          <w:b w:val="1"/>
          <w:bCs w:val="1"/>
        </w:rPr>
        <w:t xml:space="preserve">【全天】荒岛野外生存与徒步体验。</w:t>
      </w:r>
      <w:r>
        <w:rPr/>
        <w:t xml:space="preserve"/>
      </w:r>
    </w:p>
    <w:p>
      <w:pPr>
        <w:jc w:val="both"/>
      </w:pPr>
      <w:r>
        <w:rPr/>
        <w:t xml:space="preserve"/>
      </w:r>
      <w:r>
        <w:rPr>
          <w:b w:val="1"/>
          <w:bCs w:val="1"/>
        </w:rPr>
        <w:t xml:space="preserve">交通</w:t>
      </w:r>
      <w:r>
        <w:rPr/>
        <w:t xml:space="preserve">：宇通（0.5-1小时）</w:t>
      </w:r>
    </w:p>
    <w:p>
      <w:pPr>
        <w:jc w:val="both"/>
      </w:pPr>
      <w:r>
        <w:rPr/>
        <w:t xml:space="preserve"/>
      </w:r>
      <w:r>
        <w:rPr>
          <w:b w:val="1"/>
          <w:bCs w:val="1"/>
        </w:rPr>
        <w:t xml:space="preserve">住宿</w:t>
      </w:r>
      <w:r>
        <w:rPr/>
        <w:t xml:space="preserve">：三亚逃缘海景民宿（或同级）</w:t>
      </w:r>
    </w:p>
    <w:p>
      <w:pPr>
        <w:jc w:val="both"/>
      </w:pPr>
      <w:r>
        <w:rPr/>
        <w:t xml:space="preserve"/>
      </w:r>
      <w:r>
        <w:rPr>
          <w:b w:val="1"/>
          <w:bCs w:val="1"/>
        </w:rPr>
        <w:t xml:space="preserve">餐饮</w:t>
      </w:r>
      <w:r>
        <w:rPr/>
        <w:t xml:space="preserve">：早餐（酒店）；午餐（中餐）；晚餐（自理）</w:t>
      </w:r>
    </w:p>
    <w:p>
      <w:pPr/>
      <w:r>
        <w:pict>
          <v:shape id="_x0000_s106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水上运动基地 - 三亚</w:t>
      </w:r>
    </w:p>
    <w:p/>
    <w:p>
      <w:pPr/>
      <w:r>
        <w:rPr>
          <w:b w:val="1"/>
          <w:bCs w:val="1"/>
        </w:rPr>
        <w:t xml:space="preserve">行程：</w:t>
      </w:r>
    </w:p>
    <w:p>
      <w:pPr>
        <w:jc w:val="both"/>
      </w:pPr>
      <w:r>
        <w:rPr/>
        <w:t xml:space="preserve">【上午】</w:t>
      </w:r>
      <w:r>
        <w:rPr>
          <w:color w:val="0071bb"/>
          <w:b w:val="1"/>
          <w:bCs w:val="1"/>
        </w:rPr>
        <w:t xml:space="preserve">新技能解锁，帆船学习体验。</w:t>
      </w:r>
      <w:r>
        <w:rPr/>
        <w:t xml:space="preserve"/>
      </w:r>
    </w:p>
    <w:p>
      <w:pPr>
        <w:jc w:val="both"/>
      </w:pPr>
      <w:r>
        <w:rPr/>
        <w:t xml:space="preserve">【下午】</w:t>
      </w:r>
      <w:r>
        <w:rPr>
          <w:color w:val="0071bb"/>
          <w:b w:val="1"/>
          <w:bCs w:val="1"/>
        </w:rPr>
        <w:t xml:space="preserve">海洋环保课程</w:t>
      </w:r>
      <w:r>
        <w:rPr/>
        <w:t xml:space="preserve">：沙滩清洁活动，教育孩子们海洋生物与人类塑料垃圾的关系，爱护海洋生态环境。</w:t>
      </w:r>
    </w:p>
    <w:p>
      <w:pPr>
        <w:jc w:val="both"/>
      </w:pPr>
      <w:r>
        <w:rPr/>
        <w:t xml:space="preserve"/>
      </w:r>
      <w:r>
        <w:rPr>
          <w:b w:val="1"/>
          <w:bCs w:val="1"/>
        </w:rPr>
        <w:t xml:space="preserve">住宿</w:t>
      </w:r>
      <w:r>
        <w:rPr/>
        <w:t xml:space="preserve">：三亚黎客国际酒店（或同级）</w:t>
      </w:r>
    </w:p>
    <w:p>
      <w:pPr>
        <w:jc w:val="both"/>
      </w:pPr>
      <w:r>
        <w:rPr/>
        <w:t xml:space="preserve"/>
      </w:r>
      <w:r>
        <w:rPr>
          <w:b w:val="1"/>
          <w:bCs w:val="1"/>
        </w:rPr>
        <w:t xml:space="preserve">餐饮</w:t>
      </w:r>
      <w:r>
        <w:rPr/>
        <w:t xml:space="preserve">：早餐（酒店）；午餐（中餐）；晚餐（自理）</w:t>
      </w:r>
    </w:p>
    <w:p>
      <w:pPr/>
      <w:r>
        <w:pict>
          <v:shape id="_x0000_s10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三亚</w:t>
      </w:r>
    </w:p>
    <w:p>
      <w:pPr/>
      <w:r>
        <w:rPr/>
        <w:t xml:space="preserve">三亚，地处北纬18℃，位于中国海南岛最南端，属于热带海洋季风气候。年平均气温25.4℃。三亚陆地总面积1919.58平方公里，有大小岛屿40个，主要岛屿10个。市区三面环山，面临南海，又有东、西两条河流穿梭其中，“ 山、海、河、城”巧妙组合，浑然一体，构成了三亚市区独特的环境特色。这里宜人的气候，雪白的沙滩，蔚蓝的海洋，被称为东方的夏威夷。</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三亚；返程或继续延展行程</w:t>
      </w:r>
    </w:p>
    <w:p/>
    <w:p>
      <w:pPr/>
      <w:r>
        <w:rPr>
          <w:b w:val="1"/>
          <w:bCs w:val="1"/>
        </w:rPr>
        <w:t xml:space="preserve">行程：</w:t>
      </w:r>
    </w:p>
    <w:p>
      <w:pPr>
        <w:jc w:val="both"/>
      </w:pPr>
      <w:r>
        <w:rPr/>
        <w:t xml:space="preserve">【上午】结束愉快的旅行。</w:t>
      </w:r>
    </w:p>
    <w:p>
      <w:pPr>
        <w:jc w:val="both"/>
      </w:pPr>
      <w:r>
        <w:rPr/>
        <w:t xml:space="preserve"/>
      </w:r>
      <w:r>
        <w:rPr>
          <w:b w:val="1"/>
          <w:bCs w:val="1"/>
        </w:rPr>
        <w:t xml:space="preserve">餐饮</w:t>
      </w:r>
      <w:r>
        <w:rPr/>
        <w:t xml:space="preserve">：早餐（酒店）；午餐（自理）；晚餐（自理）</w:t>
      </w:r>
    </w:p>
    <w:p>
      <w:pPr/>
      <w:r>
        <w:pict>
          <v:shape id="_x0000_s109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三亚</w:t>
      </w:r>
    </w:p>
    <w:p>
      <w:pPr/>
      <w:r>
        <w:rPr/>
        <w:t xml:space="preserve">三亚，地处北纬18℃，位于中国海南岛最南端，属于热带海洋季风气候。年平均气温25.4℃。三亚陆地总面积1919.58平方公里，有大小岛屿40个，主要岛屿10个。市区三面环山，面临南海，又有东、西两条河流穿梭其中，“ 山、海、河、城”巧妙组合，浑然一体，构成了三亚市区独特的环境特色。这里宜人的气候，雪白的沙滩，蔚蓝的海洋，被称为东方的夏威夷。</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第1晚：三亚 - 三亚世纪豪庭酒店 （天艺国际酒店）（或同级）</w:t>
      </w:r>
    </w:p>
    <w:p>
      <w:pPr/>
      <w:r>
        <w:rPr>
          <w:color w:val="0071bb"/>
          <w:b w:val="1"/>
          <w:bCs w:val="1"/>
        </w:rPr>
        <w:t xml:space="preserve">”酒店性价比高，交通也便利，房间很宽敞，服务都挺好的，值得推荐，下次有朋友来推荐还去住！“</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第2晚：水上运动基地 - 六甲酒店(三亚海景店)（或同级）</w:t>
      </w:r>
    </w:p>
    <w:p>
      <w:pPr/>
      <w:r>
        <w:rPr>
          <w:color w:val="0071bb"/>
          <w:b w:val="1"/>
          <w:bCs w:val="1"/>
        </w:rPr>
        <w:t xml:space="preserve">”出门就是海滩，晚上可以喝喝酒，吹吹海风，感觉极好。位置超好，服务也超好。“</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第3晚：热带荒岛 - 三亚逃缘海景民宿（或同级）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spacing w:before="100"/>
      </w:pPr>
      <w:r>
        <w:rPr>
          <w:b w:val="1"/>
          <w:bCs w:val="1"/>
        </w:rPr>
        <w:t xml:space="preserve">第4晚：三亚 - 三亚黎客国际酒店（或同级）</w:t>
      </w:r>
    </w:p>
    <w:p>
      <w:pPr/>
      <w:r>
        <w:rPr>
          <w:color w:val="0071bb"/>
          <w:b w:val="1"/>
          <w:bCs w:val="1"/>
        </w:rPr>
        <w:t xml:space="preserve">”位置很好，就在市中心，周边广场很多，吃喝玩乐都很方便。早餐种类丰富，是自助的西餐厅，有停车场和游泳池，住客是免费的。“</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中餐</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中餐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中餐</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pPr/>
            <w:r>
              <w:rPr>
                <w:color w:val="0071bb"/>
                <w:b w:val="1"/>
                <w:bCs w:val="1"/>
              </w:rPr>
              <w:t xml:space="preserve">✓</w:t>
            </w: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2025-07-11T11:29:19+08:00</dcterms:created>
  <dcterms:modified xsi:type="dcterms:W3CDTF">2025-07-11T11:29:19+08:00</dcterms:modified>
</cp:coreProperties>
</file>

<file path=docProps/custom.xml><?xml version="1.0" encoding="utf-8"?>
<Properties xmlns="http://schemas.openxmlformats.org/officeDocument/2006/custom-properties" xmlns:vt="http://schemas.openxmlformats.org/officeDocument/2006/docPropsVTypes"/>
</file>