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尼泊尔延展线（奇特旺） 3 Days</w:t>
      </w:r>
    </w:p>
    <w:p>
      <w:pPr>
        <w:jc w:val="center"/>
      </w:pPr>
      <w:r>
        <w:rPr>
          <w:color w:val="a9a9a9"/>
          <w:sz w:val="18"/>
          <w:szCs w:val="18"/>
        </w:rPr>
        <w:t xml:space="preserve">博卡拉-奇特旺-加德满都</w:t>
      </w:r>
    </w:p>
    <w:p/>
    <w:p>
      <w:pPr>
        <w:jc w:val="center"/>
      </w:pPr>
      <w:r>
        <w:rPr>
          <w:sz w:val="21"/>
          <w:szCs w:val="21"/>
        </w:rPr>
        <w:t xml:space="preserve">线路类型：</w:t>
      </w:r>
    </w:p>
    <w:p>
      <w:pPr>
        <w:jc w:val="center"/>
      </w:pPr>
      <w:r>
        <w:rPr>
          <w:sz w:val="21"/>
          <w:szCs w:val="21"/>
        </w:rPr>
        <w:t xml:space="preserve">天数：3天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参考成团人数：2-16人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TBD</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TBD</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到达博卡拉（Pokhara） - 奇特旺（Chitwan）</w:t>
      </w:r>
    </w:p>
    <w:p/>
    <w:p>
      <w:pPr/>
      <w:r>
        <w:rPr>
          <w:b w:val="1"/>
          <w:bCs w:val="1"/>
        </w:rPr>
        <w:t xml:space="preserve">行程：</w:t>
      </w:r>
    </w:p>
    <w:p>
      <w:pPr>
        <w:jc w:val="both"/>
      </w:pPr>
      <w:r>
        <w:rPr/>
        <w:t xml:space="preserve">早餐后我们乘车前往【奇特旺国家森林公园】，这里是印度和尼泊尔之间喜玛拉雅丘陵地带中为数不多的未遭破坏的自然区域之一，也是世界上已经罕见的亚洲独角犀牛的栖息之地和孟加拉虎的最后藏身地之一。这里曾是尼泊尔皇室和他们的贵宾狩猎的私人领地，1973年它被联合国教科文组织列为世界文化遗产。</w:t>
      </w:r>
    </w:p>
    <w:p>
      <w:pPr>
        <w:jc w:val="both"/>
      </w:pPr>
      <w:r>
        <w:rPr/>
        <w:t xml:space="preserve">到达奇特旺后入住特色的丛林度假酒店。午餐后前往奇特旺土著Tharu族村庄猎奇，感受当地原生态气息，傍晚在Narayani河边观看日落，晚餐后欣赏Tharu族热情洋溢的表演。</w:t>
      </w:r>
    </w:p>
    <w:p>
      <w:pPr>
        <w:jc w:val="both"/>
      </w:pPr>
      <w:r>
        <w:rPr/>
        <w:t xml:space="preserve"/>
      </w:r>
      <w:r>
        <w:rPr>
          <w:b w:val="1"/>
          <w:bCs w:val="1"/>
        </w:rPr>
        <w:t xml:space="preserve">餐饮</w:t>
      </w:r>
      <w:r>
        <w:rPr/>
        <w:t xml:space="preserve">：早餐；午餐；晚餐</w:t>
      </w:r>
    </w:p>
    <w:p>
      <w:pPr/>
      <w:r>
        <w:pict>
          <v:shape id="_x0000_s10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奇特旺国家公园</w:t>
      </w:r>
    </w:p>
    <w:p>
      <w:pPr/>
      <w:r>
        <w:rPr/>
        <w:t xml:space="preserve">奇特旺国家公园，是尼泊尔的国家公园，全称皇家奇特旺国家公园。位于加德满都西南150千米处。公园占地540多平方千米，以产印度独角犀牛闻名。独角犀牛是世界上濒于灭种的动物，极其珍贵。孟加拉虎也是公园里重点保护的动物。在这里还可游览终年白雪皑皑的喜马拉雅山。由喜马拉雅山流下来的7条河流汇集成的拉普梯河蜿蜒流经此处，游客可乘游船观赏鳄鱼。
</w:t>
      </w:r>
    </w:p>
    <w:p>
      <w:pPr/>
      <w:r>
        <w:rPr/>
        <w:t xml:space="preserve">来源：https://baike.baidu.com/item/%E5%A5%87%E7%89%B9%E6%97%BA%E5%9B%BD%E5%AE%B6%E5%85%AC%E5%9B%AD</w:t>
      </w:r>
    </w:p>
    <w:p/>
    <w:p>
      <w:pPr/>
      <w:r>
        <w:rPr>
          <w:color w:val="0071bb"/>
          <w:b w:val="1"/>
          <w:bCs w:val="1"/>
        </w:rPr>
        <w:t xml:space="preserve">奇特旺</w:t>
      </w:r>
    </w:p>
    <w:p>
      <w:pPr/>
      <w:r>
        <w:rPr/>
        <w:t xml:space="preserve">尼泊尔南部是宽广的平原，河流在此形成冲积扇，滋养了肥沃的水土，从而衍生了一大片的野生动物栖息地和葱郁的丛林。奇特旺这个地区和它的名字一样，充满了神奇的因素：各色野生动植物在这里和谐相处，自得其乐。奇特旺的英文名字是CHITWAN, 在尼泊尔语中CHIT就是心脏的意思，WAN就是丛林的意思，所以CHITWAN就是丛林之心。
</w:t>
      </w:r>
    </w:p>
    <w:p>
      <w:pPr/>
      <w:r>
        <w:rPr/>
        <w:t xml:space="preserve">https://baike.baidu.com/item/%E5%A5%87%E7%89%B9%E6%97%BA/7481878?fr=aladdin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奇特旺（Chitwan）</w:t>
      </w:r>
    </w:p>
    <w:p/>
    <w:p>
      <w:pPr/>
      <w:r>
        <w:rPr>
          <w:b w:val="1"/>
          <w:bCs w:val="1"/>
        </w:rPr>
        <w:t xml:space="preserve">行程：</w:t>
      </w:r>
    </w:p>
    <w:p>
      <w:pPr>
        <w:jc w:val="both"/>
      </w:pPr>
      <w:r>
        <w:rPr/>
        <w:t xml:space="preserve">清晨我们伴着朝霞与晨露，【骑着大象】缓缓走进这片神秘的原始森林，去寻找亚洲白犀牛、孟加拉虎、羚羊、鹿、野牛等珍稀野生动物。之后还会在向导的带领下在【林中漫步】，去寻找珍惜野生动物的足迹，去发现未知的奇迹。</w:t>
      </w:r>
    </w:p>
    <w:p>
      <w:pPr>
        <w:jc w:val="both"/>
      </w:pPr>
      <w:r>
        <w:rPr/>
        <w:t xml:space="preserve">下午我们乘坐当地【独木舟】，迎着丝丝薄雾在丛林中泛舟，同时这里也是赏鸟的绝佳时间，据载有450多种鸟类栖息于此，犀鸟、红头咬鹃、婆罗门鸭等，运气好的话还可以看到这里的鳄鱼。</w:t>
      </w:r>
    </w:p>
    <w:p>
      <w:pPr>
        <w:jc w:val="both"/>
      </w:pPr>
      <w:r>
        <w:rPr/>
        <w:t xml:space="preserve"/>
      </w:r>
      <w:r>
        <w:rPr>
          <w:b w:val="1"/>
          <w:bCs w:val="1"/>
        </w:rPr>
        <w:t xml:space="preserve">餐饮</w:t>
      </w:r>
      <w:r>
        <w:rPr/>
        <w:t xml:space="preserve">：早餐（酒店）；午餐；晚餐</w:t>
      </w:r>
    </w:p>
    <w:p>
      <w:pPr/>
      <w:r>
        <w:pict>
          <v:shape id="_x0000_s10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奇特旺</w:t>
      </w:r>
    </w:p>
    <w:p>
      <w:pPr/>
      <w:r>
        <w:rPr/>
        <w:t xml:space="preserve">尼泊尔南部是宽广的平原，河流在此形成冲积扇，滋养了肥沃的水土，从而衍生了一大片的野生动物栖息地和葱郁的丛林。奇特旺这个地区和它的名字一样，充满了神奇的因素：各色野生动植物在这里和谐相处，自得其乐。奇特旺的英文名字是CHITWAN, 在尼泊尔语中CHIT就是心脏的意思，WAN就是丛林的意思，所以CHITWAN就是丛林之心。
</w:t>
      </w:r>
    </w:p>
    <w:p>
      <w:pPr/>
      <w:r>
        <w:rPr/>
        <w:t xml:space="preserve">https://baike.baidu.com/item/%E5%A5%87%E7%89%B9%E6%97%BA/7481878?fr=aladdin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奇特旺（Chitwan） - 加德满都（Kathmandu）；返程或继续延展行程</w:t>
      </w:r>
    </w:p>
    <w:p/>
    <w:p>
      <w:pPr/>
      <w:r>
        <w:rPr>
          <w:b w:val="1"/>
          <w:bCs w:val="1"/>
        </w:rPr>
        <w:t xml:space="preserve">行程：</w:t>
      </w:r>
    </w:p>
    <w:p>
      <w:pPr>
        <w:jc w:val="both"/>
      </w:pPr>
      <w:r>
        <w:rPr/>
        <w:t xml:space="preserve">早上从奇特旺机场转至加德满都机场。然后安排送机。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0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8.54054054054pt; margin-left:0pt; margin-top:0pt; mso-position-horizontal:left; mso-position-vertical:top; mso-position-horizontal-relative:char; mso-position-vertical-relative:line;">
            <w10:wrap type="inline"/>
            <v:imagedata r:id="rId1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2024-04-20T12:15:04+08:00</dcterms:created>
  <dcterms:modified xsi:type="dcterms:W3CDTF">2024-04-20T12:15:04+08:00</dcterms:modified>
</cp:coreProperties>
</file>

<file path=docProps/custom.xml><?xml version="1.0" encoding="utf-8"?>
<Properties xmlns="http://schemas.openxmlformats.org/officeDocument/2006/custom-properties" xmlns:vt="http://schemas.openxmlformats.org/officeDocument/2006/docPropsVTypes"/>
</file>