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（Jing定制）怒江大峡谷高黎贡腾冲 8 Days</w:t>
      </w:r>
    </w:p>
    <w:p>
      <w:pPr>
        <w:jc w:val="center"/>
      </w:pPr>
      <w:r>
        <w:rPr>
          <w:color w:val="a9a9a9"/>
          <w:sz w:val="18"/>
          <w:szCs w:val="18"/>
        </w:rPr>
        <w:t xml:space="preserve">大理-保山-老姆登-丙中洛-六库-高黎贡山-腾冲</w:t>
      </w:r>
    </w:p>
    <w:p/>
    <w:p>
      <w:pPr>
        <w:jc w:val="center"/>
      </w:pPr>
      <w:r>
        <w:rPr>
          <w:sz w:val="21"/>
          <w:szCs w:val="21"/>
        </w:rPr>
        <w:t xml:space="preserve">线路类型：</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最小参团年龄：6岁</w:t>
      </w:r>
    </w:p>
    <w:p>
      <w:pPr>
        <w:jc w:val="center"/>
      </w:pPr>
      <w:r>
        <w:rPr>
          <w:sz w:val="21"/>
          <w:szCs w:val="21"/>
        </w:rPr>
        <w:t xml:space="preserve">参考成团人数：3人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绝美风光：碧罗雪山，高黎贡山，怒江峡谷，三江并流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1/21，周五</w:t>
      </w:r>
      <w:r>
        <w:rPr/>
        <w:t xml:space="preserve"> </w:t>
      </w:r>
      <w:r>
        <w:rPr>
          <w:sz w:val="24"/>
          <w:szCs w:val="24"/>
          <w:b w:val="1"/>
          <w:bCs w:val="1"/>
        </w:rPr>
        <w:t xml:space="preserve">到达大理</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p>
    <w:p>
      <w:pPr>
        <w:jc w:val="both"/>
      </w:pPr>
      <w:r>
        <w:rPr/>
        <w:t xml:space="preserve"/>
      </w:r>
      <w:r>
        <w:rPr>
          <w:b w:val="1"/>
          <w:bCs w:val="1"/>
        </w:rPr>
        <w:t xml:space="preserve">住宿</w:t>
      </w:r>
      <w:r>
        <w:rPr/>
        <w:t xml:space="preserve">：漫心大理古城酒店（或同级）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大理</w:t>
      </w:r>
    </w:p>
    <w:p>
      <w:pPr/>
      <w:r>
        <w:rPr/>
        <w:t xml:space="preserve">最早对于大理认识或许是因为金庸先生小说里那位“一指神功”的段皇爷居住之地-南昭古国。清远而神秘。来到这里，给人最大的感受就是‘自由’。多民族文化的结合，地理位置及地貌的独特性，都使大理成为更多人心中向往之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1/22，周六</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p>
    <w:p>
      <w:pPr>
        <w:jc w:val="both"/>
      </w:pPr>
      <w:r>
        <w:rPr/>
        <w:t xml:space="preserve">【下午】：怒江初见；</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1/23，周日</w:t>
      </w:r>
      <w:r>
        <w:rPr/>
        <w:t xml:space="preserve"> </w:t>
      </w:r>
      <w:r>
        <w:rPr>
          <w:sz w:val="24"/>
          <w:szCs w:val="24"/>
          <w:b w:val="1"/>
          <w:bCs w:val="1"/>
        </w:rPr>
        <w:t xml:space="preserve">丙中洛</w:t>
      </w:r>
    </w:p>
    <w:p/>
    <w:p>
      <w:pPr/>
      <w:r>
        <w:rPr>
          <w:b w:val="1"/>
          <w:bCs w:val="1"/>
        </w:rPr>
        <w:t xml:space="preserve">行程：</w:t>
      </w:r>
    </w:p>
    <w:p>
      <w:pPr>
        <w:jc w:val="both"/>
      </w:pPr>
      <w:r>
        <w:rPr/>
        <w:t xml:space="preserve">【上午】：</w:t>
      </w:r>
      <w:r>
        <w:rPr>
          <w:color w:val="0071bb"/>
          <w:b w:val="1"/>
          <w:bCs w:val="1"/>
        </w:rPr>
        <w:t xml:space="preserve">朝觐贡当神山</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拜访最后的猎人，聆听猎熊的故事</w:t>
      </w:r>
      <w:r>
        <w:rPr/>
        <w:t xml:space="preserve"/>
      </w:r>
    </w:p>
    <w:p>
      <w:pPr>
        <w:jc w:val="both"/>
      </w:pPr>
      <w:r>
        <w:rPr/>
        <w:t xml:space="preserve">【晚上】：返回酒店</w:t>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茶马古道徒步（自费）</w:t>
      </w:r>
    </w:p>
    <w:p>
      <w:pPr/>
      <w:r>
        <w:rPr/>
        <w:t xml:space="preserve">茶马古道是和丝绸古道齐名的古道通商之路，产生了中国最早的一批徒步线和徒步者。</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1/24，周一</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1/25，周二</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1/26，周三</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抵达高黎贡山，老师已经在</w:t>
      </w:r>
      <w:r>
        <w:rPr>
          <w:color w:val="0071bb"/>
          <w:b w:val="1"/>
          <w:bCs w:val="1"/>
        </w:rPr>
        <w:t xml:space="preserve">博物馆</w:t>
      </w:r>
      <w:r>
        <w:rPr/>
        <w:t xml:space="preserve">等着我们，先带大家对高黎贡山的历史人文动植物有个基础的科普；</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color w:val="0071bb"/>
          <w:b w:val="1"/>
          <w:bCs w:val="1"/>
        </w:rPr>
        <w:t xml:space="preserve">备注：中间路段可能存在限时段修路，请大家理解我们将根据实际情况安排出发时间。</w:t>
      </w:r>
      <w:r>
        <w:rPr/>
        <w:t xml:space="preserve"/>
      </w:r>
    </w:p>
    <w:p>
      <w:pPr>
        <w:jc w:val="both"/>
      </w:pPr>
      <w:r>
        <w:rPr/>
        <w:t xml:space="preserve"/>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1/27，周四</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随着徐霞客的脚步，翻越高黎贡山脊，探秘高黎贡核心保护区。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：温故1970全景假日酒店（或同级）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1/28，周五</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21/01 - 22/01：大理 - 漫心大理古城酒店（或同级）</w:t>
      </w:r>
    </w:p>
    <w:p>
      <w:pPr/>
      <w:r>
        <w:rPr>
          <w:color w:val="0071bb"/>
          <w:b w:val="1"/>
          <w:bCs w:val="1"/>
        </w:rPr>
        <w:t xml:space="preserve">漫心大理古城酒店地理位置得天独厚，位于大理州大理市大理镇大理古城214国道三月街坊，居大理大旅游景区腹地。
它距大理古城西门50米，南临天龙八部影视城，北接崇圣寺三塔文化旅游区，西靠大理点苍山，俯瞰洱海碧波。
酒店以协调自然山、水、环境与建筑的关系，使各种民俗元素融为一体，塑造出变化多端的公共空间；融合“人与自然和谐”、“建筑与自然和谐”的理念。
酒店以自然山体—大理点苍山为天然的四季背景，以大理古城为自然天成的人文院落，“活色生香，livelively”是漫心希望传递给客人的生活理念。</w:t>
      </w:r>
    </w:p>
    <w:p>
      <w:pPr/>
    </w:p>
    <w:p>
      <w:pPr/>
      <w:r>
        <w:rPr>
          <w:color w:val="0071bb"/>
          <w:b w:val="1"/>
          <w:bCs w:val="1"/>
        </w:rPr>
        <w:t xml:space="preserve">“酒店的设计风格很适合大理的民风风格，还没入住已经让人心情愉悦感到轻松。酒店有温泉可以让疲惫不堪的身心得到放松，有露天花园可以躺着吊椅上沐浴阳光，真的很不虚此行！”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22/01 - 23/01：老姆登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23/01 - 25/01：丙中洛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25/01 - 26/01：六库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26/01 - 27/01：高黎贡山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27/01 - 28/01：腾冲 - 温故1970全景假日酒店（或同级）</w:t>
      </w:r>
    </w:p>
    <w:p>
      <w:pPr/>
      <w:r>
        <w:rPr>
          <w:color w:val="0071bb"/>
          <w:b w:val="1"/>
          <w:bCs w:val="1"/>
        </w:rPr>
        <w:t xml:space="preserve">酒店白墙青瓦，层楼叠院，共3个院子，阳台或者独院是各个房间的标配，视野开阔，远处的青山，田园风光，落日，错落有致的古镇尽收眼底。</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1/21，周五</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1/22，周六</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1/23，周日</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1/24，周一</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1/25，周二</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1/26，周三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1/27，周四</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1/28，周五</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7" o:title=""/>
          </v:shape>
        </w:pict>
      </w:r>
    </w:p>
    <w:p/>
    <w:p>
      <w:pPr/>
      <w:r>
        <w:rPr>
          <w:sz w:val="24"/>
          <w:szCs w:val="24"/>
          <w:b w:val="1"/>
          <w:bCs w:val="1"/>
          <w:u w:val="single"/>
        </w:rPr>
        <w:t xml:space="preserve">本行程所涉及的海拔分布图：</w:t>
      </w:r>
    </w:p>
    <w:p>
      <w:pPr>
        <w:jc w:val="center"/>
      </w:pPr>
      <w:r>
        <w:pict>
          <v:shape type="#_x0000_t75" stroked="f" style="width:480pt; height:225.2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2024-03-29T16:52:34+08:00</dcterms:created>
  <dcterms:modified xsi:type="dcterms:W3CDTF">2024-03-29T16:52:34+08:00</dcterms:modified>
</cp:coreProperties>
</file>

<file path=docProps/custom.xml><?xml version="1.0" encoding="utf-8"?>
<Properties xmlns="http://schemas.openxmlformats.org/officeDocument/2006/custom-properties" xmlns:vt="http://schemas.openxmlformats.org/officeDocument/2006/docPropsVTypes"/>
</file>