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（鲸奇钟欣定制）怒江高黎贡腾冲 7 Days</w:t>
      </w:r>
    </w:p>
    <w:p>
      <w:pPr>
        <w:jc w:val="center"/>
      </w:pPr>
      <w:r>
        <w:rPr>
          <w:color w:val="a9a9a9"/>
          <w:sz w:val="18"/>
          <w:szCs w:val="18"/>
        </w:rPr>
        <w:t xml:space="preserve">保山-六库-丙中洛-高黎贡山-腾冲</w:t>
      </w:r>
    </w:p>
    <w:p/>
    <w:p>
      <w:pPr>
        <w:jc w:val="center"/>
      </w:pPr>
      <w:r>
        <w:rPr>
          <w:sz w:val="21"/>
          <w:szCs w:val="21"/>
        </w:rPr>
        <w:t xml:space="preserve">线路类型：</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参考成团人数：16-25人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 - 六库</w:t>
      </w:r>
    </w:p>
    <w:p/>
    <w:p>
      <w:pPr/>
      <w:r>
        <w:rPr>
          <w:b w:val="1"/>
          <w:bCs w:val="1"/>
        </w:rPr>
        <w:t xml:space="preserve">行程：</w:t>
      </w:r>
    </w:p>
    <w:p>
      <w:pPr>
        <w:jc w:val="both"/>
      </w:pPr>
      <w:r>
        <w:rPr/>
        <w:t xml:space="preserve">【全天】：集合日，前往酒店入住。提早抵达的小伙伴可以自由逛逛。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交通</w:t>
      </w:r>
      <w:r>
        <w:rPr/>
        <w:t xml:space="preserve">：38座宇通（1.5-2小时）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：早餐（自理）；午餐（自理）；晚餐（欢迎晚宴）</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六库 - 丙中洛</w:t>
      </w:r>
    </w:p>
    <w:p/>
    <w:p>
      <w:pPr/>
      <w:r>
        <w:rPr>
          <w:b w:val="1"/>
          <w:bCs w:val="1"/>
        </w:rPr>
        <w:t xml:space="preserve">行程：</w:t>
      </w:r>
    </w:p>
    <w:p>
      <w:pPr>
        <w:jc w:val="both"/>
      </w:pPr>
      <w:r>
        <w:rPr/>
        <w:t xml:space="preserve">【上午】：怒江初见，经过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【下午】：前往</w:t>
      </w:r>
      <w:r>
        <w:rPr>
          <w:color w:val="0071bb"/>
          <w:b w:val="1"/>
          <w:bCs w:val="1"/>
        </w:rPr>
        <w:t xml:space="preserve">人神共居的丙中洛</w:t>
      </w:r>
      <w:r>
        <w:rPr/>
        <w:t xml:space="preserve"/>
      </w:r>
      <w:r>
        <w:rPr>
          <w:color w:val="0071bb"/>
          <w:b w:val="1"/>
          <w:bCs w:val="1"/>
        </w:rPr>
        <w:t xml:space="preserve">。朝觐贡当神山</w:t>
      </w:r>
      <w:r>
        <w:rPr/>
        <w:t xml:space="preserve"/>
      </w:r>
    </w:p>
    <w:p>
      <w:pPr>
        <w:jc w:val="both"/>
      </w:pPr>
      <w:r>
        <w:rPr/>
        <w:t xml:space="preserve">【傍晚】：</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：38座宇通（4-5小时）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：早餐（酒店）；午餐（特色午餐）；晚餐（农家特色餐）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：38座宇通（1-1.5小时）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：早餐（自理）；午餐（特色午餐）；晚餐（自理）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：38座宇通（5-6小时）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：早餐（自理）；午餐（特色午餐）；晚餐（自理）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D5</w:t>
      </w:r>
      <w:r>
        <w:rPr/>
        <w:t xml:space="preserve"> </w:t>
      </w:r>
      <w:r>
        <w:rPr>
          <w:sz w:val="24"/>
          <w:szCs w:val="24"/>
          <w:b w:val="1"/>
          <w:bCs w:val="1"/>
        </w:rPr>
        <w:t xml:space="preserve">六库 - 高黎贡山 - 腾冲</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r>
        <w:rPr>
          <w:b w:val="1"/>
          <w:bCs w:val="1"/>
        </w:rPr>
        <w:t xml:space="preserve">交通</w:t>
      </w:r>
      <w:r>
        <w:rPr/>
        <w:t xml:space="preserve">：38座宇通（2.5-3小时）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：早餐（酒店）；午餐（特色午餐）；晚餐（农家特色餐）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r>
        <w:rPr>
          <w:b w:val="1"/>
          <w:bCs w:val="1"/>
        </w:rPr>
        <w:t xml:space="preserve">交通</w:t>
      </w:r>
      <w:r>
        <w:rPr/>
        <w:t xml:space="preserve">：38座宇通（1-1.5小时）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：早餐（酒店）；午餐（特色午餐）；晚餐（欢送晚宴）</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D7</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【全天】根据航班时间，自行前往机场，或者继续我们的延展行程。</w:t>
      </w:r>
    </w:p>
    <w:p>
      <w:pPr>
        <w:jc w:val="both"/>
      </w:pPr>
      <w:r>
        <w:rPr/>
        <w:t xml:space="preserve"/>
      </w:r>
      <w:r>
        <w:rPr>
          <w:b w:val="1"/>
          <w:bCs w:val="1"/>
        </w:rPr>
        <w:t xml:space="preserve">交通</w:t>
      </w:r>
      <w:r>
        <w:rPr/>
        <w:t xml:space="preserve">：38座宇通（0.5小时以内）</w:t>
      </w:r>
    </w:p>
    <w:p>
      <w:pPr>
        <w:jc w:val="both"/>
      </w:pPr>
      <w:r>
        <w:rPr/>
        <w:t xml:space="preserve"/>
      </w:r>
      <w:r>
        <w:rPr>
          <w:b w:val="1"/>
          <w:bCs w:val="1"/>
        </w:rPr>
        <w:t xml:space="preserve">餐饮</w:t>
      </w:r>
      <w:r>
        <w:rPr/>
        <w:t xml:space="preserve">：早餐（酒店）；午餐（自理）；晚餐（自理）</w:t>
      </w:r>
    </w:p>
    <w:p>
      <w:pPr/>
      <w:r>
        <w:pict>
          <v:shape id="_x0000_s12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第5晚：高黎贡山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第6晚：腾冲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农家特色餐</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农家特色餐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0" o:title=""/>
          </v:shape>
        </w:pict>
      </w:r>
    </w:p>
    <w:p/>
    <w:p>
      <w:pPr/>
      <w:r>
        <w:rPr>
          <w:sz w:val="24"/>
          <w:szCs w:val="24"/>
          <w:b w:val="1"/>
          <w:bCs w:val="1"/>
          <w:u w:val="single"/>
        </w:rPr>
        <w:t xml:space="preserve">本行程所涉及的海拔分布图：</w:t>
      </w:r>
    </w:p>
    <w:p>
      <w:pPr>
        <w:jc w:val="center"/>
      </w:pPr>
      <w:r>
        <w:pict>
          <v:shape type="#_x0000_t75" stroked="f" style="width:480pt; height:239.70406905055pt; margin-left:0pt; margin-top:0pt; mso-position-horizontal:left; mso-position-vertical:top; mso-position-horizontal-relative:char; mso-position-vertical-relative:line;">
            <w10:wrap type="inline"/>
            <v:imagedata r:id="rId3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2024-03-29T07:29:38+08:00</dcterms:created>
  <dcterms:modified xsi:type="dcterms:W3CDTF">2024-03-29T07:29:38+08:00</dcterms:modified>
</cp:coreProperties>
</file>

<file path=docProps/custom.xml><?xml version="1.0" encoding="utf-8"?>
<Properties xmlns="http://schemas.openxmlformats.org/officeDocument/2006/custom-properties" xmlns:vt="http://schemas.openxmlformats.org/officeDocument/2006/docPropsVTypes"/>
</file>