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尼泊尔布恩山经典徒步线（亲子版&amp;成人礼）(双飞版） 7 Days</w:t>
      </w:r>
    </w:p>
    <w:p>
      <w:pPr>
        <w:jc w:val="center"/>
      </w:pPr>
      <w:r>
        <w:rPr>
          <w:color w:val="a9a9a9"/>
          <w:sz w:val="18"/>
          <w:szCs w:val="18"/>
        </w:rPr>
        <w:t xml:space="preserve">加德满都-帕坦-巴德岗-博卡拉-甘杜克-Chuile-戈瑞帕尼</w:t>
      </w:r>
    </w:p>
    <w:p/>
    <w:p>
      <w:pPr>
        <w:jc w:val="center"/>
      </w:pPr>
      <w:r>
        <w:rPr>
          <w:sz w:val="21"/>
          <w:szCs w:val="21"/>
        </w:rPr>
        <w:t xml:space="preserve">线路类型：徒步</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最小参团年龄：8岁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登高披荆棘，相拥看日出，直接来上几天的大小徒步环线行走</w:t>
      </w:r>
    </w:p>
    <w:p>
      <w:pPr>
        <w:jc w:val="both"/>
      </w:pPr>
      <w:r>
        <w:rPr>
          <w:sz w:val="24"/>
          <w:szCs w:val="24"/>
          <w:b w:val="1"/>
          <w:bCs w:val="1"/>
        </w:rPr>
        <w:t xml:space="preserve">让孩子们知道在迎接胜利曙光之前总是需要翻山越岭披荆斩棘</w:t>
      </w:r>
    </w:p>
    <w:p>
      <w:pPr>
        <w:jc w:val="both"/>
      </w:pPr>
      <w:r>
        <w:rPr>
          <w:sz w:val="24"/>
          <w:szCs w:val="24"/>
          <w:b w:val="1"/>
          <w:bCs w:val="1"/>
        </w:rPr>
        <w:t xml:space="preserve">沿途总会有美丽的山川河流森林瀑布</w:t>
      </w:r>
    </w:p>
    <w:p>
      <w:pPr>
        <w:jc w:val="both"/>
      </w:pPr>
      <w:r>
        <w:rPr>
          <w:sz w:val="24"/>
          <w:szCs w:val="24"/>
          <w:b w:val="1"/>
          <w:bCs w:val="1"/>
        </w:rPr>
        <w:t xml:space="preserve">但这一切途中的短暂休憩只是为了我们攀上更高的巅峰</w:t>
      </w:r>
    </w:p>
    <w:p>
      <w:pPr>
        <w:jc w:val="both"/>
      </w:pPr>
      <w:r>
        <w:rPr>
          <w:sz w:val="24"/>
          <w:szCs w:val="24"/>
          <w:b w:val="1"/>
          <w:bCs w:val="1"/>
        </w:rPr>
        <w:t xml:space="preserve">城里万家灯火，乡下静谧沉稳，专业接地气的尼泊尔当地领队</w:t>
      </w:r>
    </w:p>
    <w:p>
      <w:pPr>
        <w:jc w:val="both"/>
      </w:pPr>
      <w:r>
        <w:rPr>
          <w:sz w:val="24"/>
          <w:szCs w:val="24"/>
          <w:b w:val="1"/>
          <w:bCs w:val="1"/>
        </w:rPr>
        <w:t xml:space="preserve">保证我们的远征行动能纯天然地接近尼泊尔普通人最真实的生活和信仰</w:t>
      </w:r>
    </w:p>
    <w:p>
      <w:pPr>
        <w:jc w:val="both"/>
      </w:pPr>
      <w:r>
        <w:rPr>
          <w:sz w:val="24"/>
          <w:szCs w:val="24"/>
          <w:b w:val="1"/>
          <w:bCs w:val="1"/>
        </w:rPr>
        <w:t xml:space="preserve">感受馈赠给尼泊尔人的自然宝藏，让孩子呈现自然之美</w:t>
      </w:r>
    </w:p>
    <w:p>
      <w:pPr>
        <w:jc w:val="both"/>
      </w:pPr>
      <w:r>
        <w:rPr>
          <w:sz w:val="24"/>
          <w:szCs w:val="24"/>
          <w:b w:val="1"/>
          <w:bCs w:val="1"/>
        </w:rPr>
        <w:t xml:space="preserve">我们在翻山越岭中敬畏大山，敬畏自然，呈现自然之美</w:t>
      </w:r>
    </w:p>
    <w:p>
      <w:pPr>
        <w:jc w:val="both"/>
      </w:pPr>
      <w:r>
        <w:rPr>
          <w:sz w:val="24"/>
          <w:szCs w:val="24"/>
          <w:b w:val="1"/>
          <w:bCs w:val="1"/>
        </w:rPr>
        <w:t xml:space="preserve">我们在走街串巷中学会理解和包容中国文化以外的其他璀璨文化明珠</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这条线路满足了您对尼泊尔的所有的要求：尼泊尔文化宗教研学+布恩山4天的徒步环线+国家公园游猎
</w:t>
      </w:r>
    </w:p>
    <w:p>
      <w:pPr/>
      <w:r>
        <w:rPr>
          <w:sz w:val="24"/>
          <w:szCs w:val="24"/>
        </w:rPr>
        <w:t xml:space="preserve">▪ 为了避免尼泊尔长途车程劳累，路况差，选择三飞，减少路上的时间消耗 
</w:t>
      </w:r>
    </w:p>
    <w:p>
      <w:pPr/>
      <w:r>
        <w:rPr>
          <w:sz w:val="24"/>
          <w:szCs w:val="24"/>
        </w:rPr>
        <w:t xml:space="preserve">▪ Poon hill 高山小屋住宿全面升级，在有限的条件下，升级最好的住宿
</w:t>
      </w:r>
    </w:p>
    <w:p>
      <w:pPr/>
      <w:r>
        <w:rPr>
          <w:sz w:val="24"/>
          <w:szCs w:val="24"/>
        </w:rPr>
        <w:t xml:space="preserve">▪ 除高山小屋外，全程4星精品特色酒店，非标准化的酒店选择，是我们的坚持
</w:t>
      </w:r>
    </w:p>
    <w:p>
      <w:pPr/>
      <w:r>
        <w:rPr>
          <w:sz w:val="24"/>
          <w:szCs w:val="24"/>
        </w:rPr>
        <w:t xml:space="preserve">▪ 尼泊尔当地自然和文化向导，配合特制教育手册，这是一次教育收获之旅
</w:t>
      </w:r>
    </w:p>
    <w:p>
      <w:pPr/>
      <w:r>
        <w:rPr>
          <w:sz w:val="24"/>
          <w:szCs w:val="24"/>
        </w:rPr>
        <w:t xml:space="preserve">▪ 多类型教育体验活动：唐卡学校，陶艺制作，巴德岗定向，走访人家</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w:t>
      </w:r>
    </w:p>
    <w:p/>
    <w:p>
      <w:pPr/>
      <w:r>
        <w:rPr>
          <w:b w:val="1"/>
          <w:bCs w:val="1"/>
        </w:rPr>
        <w:t xml:space="preserve">行程：</w:t>
      </w:r>
    </w:p>
    <w:p>
      <w:pPr>
        <w:jc w:val="both"/>
      </w:pPr>
      <w:r>
        <w:rPr/>
        <w:t xml:space="preserve"/>
      </w:r>
      <w:r>
        <w:rPr>
          <w:color w:val="0071bb"/>
          <w:b w:val="1"/>
          <w:bCs w:val="1"/>
        </w:rPr>
        <w:t xml:space="preserve">活动：尼泊尔人文初体验——走街穿巷，当地人带我们了解他们的故乡</w:t>
      </w:r>
      <w:r>
        <w:rPr/>
        <w:t xml:space="preserve"/>
      </w:r>
    </w:p>
    <w:p>
      <w:pPr>
        <w:jc w:val="both"/>
      </w:pPr>
      <w:r>
        <w:rPr/>
        <w:t xml:space="preserve"/>
      </w:r>
      <w:r>
        <w:rPr>
          <w:color w:val="0071bb"/>
          <w:b w:val="1"/>
          <w:bCs w:val="1"/>
        </w:rPr>
        <w:t xml:space="preserve">课程目的：探寻尼泊尔的文明，走进充满异域风情的加德满都，领略尼泊尔舞蹈文化，同时让孩子看看不一样的宗教文化</w:t>
      </w:r>
      <w:r>
        <w:rPr/>
        <w:t xml:space="preserve"/>
      </w:r>
    </w:p>
    <w:p>
      <w:pPr>
        <w:jc w:val="both"/>
      </w:pPr>
      <w:r>
        <w:rPr/>
        <w:t xml:space="preserve">在抵达尼泊尔首都加德满都后， 我们的领队会根据当天实际到达的航班情况安排加德满都的游玩和活动。他会带我们</w:t>
      </w:r>
      <w:r>
        <w:rPr>
          <w:color w:val="0071bb"/>
          <w:b w:val="1"/>
          <w:bCs w:val="1"/>
        </w:rPr>
        <w:t xml:space="preserve">去到他家乡加德满都最特别的地方</w:t>
      </w:r>
      <w:r>
        <w:rPr/>
        <w:t xml:space="preserve">，去感受与中国完全不同的生活风情。从孩子们学会第一句尼泊尔语“Namaste”（你好）开始，领队将带着我们一点点走近尼泊尔普通人民的生活。</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：早餐；午餐（自理）；晚餐</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加德满都（Kathmandu） - 帕坦（Patan） - 巴德岗（Bhaktapur）</w:t>
      </w:r>
    </w:p>
    <w:p/>
    <w:p>
      <w:pPr/>
      <w:r>
        <w:rPr>
          <w:b w:val="1"/>
          <w:bCs w:val="1"/>
        </w:rPr>
        <w:t xml:space="preserve">行程：</w:t>
      </w:r>
    </w:p>
    <w:p>
      <w:pPr>
        <w:jc w:val="both"/>
      </w:pPr>
      <w:r>
        <w:rPr/>
        <w:t xml:space="preserve"/>
      </w:r>
      <w:r>
        <w:rPr>
          <w:color w:val="0071bb"/>
          <w:b w:val="1"/>
          <w:bCs w:val="1"/>
        </w:rPr>
        <w:t xml:space="preserve">活动：帕坦古城当地主人带领讲解，主人家午餐，城市徒步定向大作战，制作尼泊尔陶艺</w:t>
      </w:r>
      <w:r>
        <w:rPr/>
        <w:t xml:space="preserve"/>
      </w:r>
    </w:p>
    <w:p>
      <w:pPr>
        <w:jc w:val="both"/>
      </w:pPr>
      <w:r>
        <w:rPr/>
        <w:t xml:space="preserve">我们将启程帕坦（大约30-45分钟）。作为18世纪尼泊尔统一前加德满都山谷的一个古老王国，众多的寺庙，绘画作品，金属工艺品漫不经心地散落在城市的每一个角落。穿梭于印度教和佛教的特色，将冲击孩子们的视觉感受。中午，会深入到当地一个好客的家庭里，</w:t>
      </w:r>
      <w:r>
        <w:rPr>
          <w:color w:val="0071bb"/>
          <w:b w:val="1"/>
          <w:bCs w:val="1"/>
        </w:rPr>
        <w:t xml:space="preserve">与主人们一起进餐、交谈</w:t>
      </w:r>
      <w:r>
        <w:rPr/>
        <w:t xml:space="preserve">，真正深入了解他们的传统和日常生活！ 在传统的尼瓦尔族人土房子中，一起品尝chatamari，choyala，kwati......孩子们就是小小美食家！</w:t>
      </w:r>
    </w:p>
    <w:p>
      <w:pPr>
        <w:jc w:val="both"/>
      </w:pPr>
      <w:r>
        <w:rPr/>
        <w:t xml:space="preserve">下午我们挺进</w:t>
      </w:r>
      <w:r>
        <w:rPr>
          <w:color w:val="0071bb"/>
          <w:b w:val="1"/>
          <w:bCs w:val="1"/>
        </w:rPr>
        <w:t xml:space="preserve">虔诚者之城巴克塔普尔</w:t>
      </w:r>
      <w:r>
        <w:rPr/>
        <w:t xml:space="preserve">——在这座 15 世纪的城池里，遍布了塔庙，皇宫，木雕，朝圣人群和手工艺作坊。我们会用1个小时左右的时间在这座神的城市里进行定向，发现明信片上的真迹，触摸它的灵魂脉搏。大概3点到5点左右，我们将在摆满各中陶器的陶工广场看到男人们搅动轱辘、捏制陶器，女人和小孩进行装饰和铺晒。光看不做假把式！之后，一位当地的</w:t>
      </w:r>
      <w:r>
        <w:rPr>
          <w:color w:val="0071bb"/>
          <w:b w:val="1"/>
          <w:bCs w:val="1"/>
        </w:rPr>
        <w:t xml:space="preserve">陶艺工匠</w:t>
      </w:r>
      <w:r>
        <w:rPr/>
        <w:t xml:space="preserve">将会带我们去到他的工作坊里，</w:t>
      </w:r>
      <w:r>
        <w:rPr>
          <w:color w:val="0071bb"/>
          <w:b w:val="1"/>
          <w:bCs w:val="1"/>
        </w:rPr>
        <w:t xml:space="preserve">指导孩子学习制作陶艺品</w:t>
      </w:r>
      <w:r>
        <w:rPr/>
        <w:t xml:space="preserve">，想想孩子们拿着自己做成的小陶猪，小陶象该多有成就感和愉悦感！</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：早餐（酒店）；午餐；晚餐</w:t>
      </w:r>
    </w:p>
    <w:p>
      <w:pPr/>
      <w:r>
        <w:pict>
          <v:shape id="_x0000_s106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巴德岗</w:t>
      </w:r>
    </w:p>
    <w:p>
      <w:pPr/>
      <w:r>
        <w:rPr/>
        <w:t xml:space="preserve">又称巴克塔普尔，位于加德满都东南尼泊尔谷地，是加德满都山谷三座被认定为世界文化遗产的古城之一。巴德岗杜巴广场的旧王宫建于1700年，现仍保存完好，有美丽的木雕和一个精致的镀金入口。对面的石柱上有布帕廷德拉马拉（Bhupatindra Malla）国王的铜像。广场上还有其他寺庙。在南边另一广场上，矗立着一座18世纪的5层庙宇和一座拜拉瓦神庙，门口守卫着一对镀金的辛哈斯（神狮）铜雕。市内有一个精美木雕博物馆。
</w:t>
      </w:r>
    </w:p>
    <w:p>
      <w:pPr/>
      <w:r>
        <w:rPr/>
        <w:t xml:space="preserve">来源：https://baike.baidu.com/item/%E5%B7%B4%E5%85%8B%E5%A1%94%E6%99%AE%E5%B0%94/6762731?fr=aladdin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巴德岗（Bhaktapur） - 博卡拉（Pokhara） - 甘杜克（Ghandruk）</w:t>
      </w:r>
    </w:p>
    <w:p/>
    <w:p>
      <w:pPr/>
      <w:r>
        <w:rPr>
          <w:b w:val="1"/>
          <w:bCs w:val="1"/>
        </w:rPr>
        <w:t xml:space="preserve">行程：</w:t>
      </w:r>
    </w:p>
    <w:p>
      <w:pPr>
        <w:jc w:val="both"/>
      </w:pPr>
      <w:r>
        <w:rPr/>
        <w:t xml:space="preserve"/>
      </w:r>
      <w:r>
        <w:rPr>
          <w:color w:val="0071bb"/>
          <w:b w:val="1"/>
          <w:bCs w:val="1"/>
        </w:rPr>
        <w:t xml:space="preserve">活动：尼泊尔的香格里拉Phewa lake用餐，Grandruk徒步眺望雪峰和日出</w:t>
      </w:r>
      <w:r>
        <w:rPr/>
        <w:t xml:space="preserve"/>
      </w:r>
    </w:p>
    <w:p>
      <w:pPr>
        <w:jc w:val="both"/>
      </w:pPr>
      <w:r>
        <w:rPr/>
        <w:t xml:space="preserve">用完早餐后，为了避免长达6个小时的山路，尼泊尔路况不好，车程非常长，而且转弯多，我们采用半个小时的航班时间，来到最美丽的</w:t>
      </w:r>
      <w:r>
        <w:rPr>
          <w:color w:val="0071bb"/>
          <w:b w:val="1"/>
          <w:bCs w:val="1"/>
        </w:rPr>
        <w:t xml:space="preserve">博卡拉</w:t>
      </w:r>
      <w:r>
        <w:rPr/>
        <w:t xml:space="preserve">，并且在</w:t>
      </w:r>
      <w:r>
        <w:rPr>
          <w:color w:val="0071bb"/>
          <w:b w:val="1"/>
          <w:bCs w:val="1"/>
        </w:rPr>
        <w:t xml:space="preserve">博卡拉的Phewa湖</w:t>
      </w:r>
      <w:r>
        <w:rPr/>
        <w:t xml:space="preserve">——尼泊尔最美的地方、西人眼中的香格里拉前面享受自助午餐。下午3点30分左右驱车到达Khimche，然后就开始我们今天的</w:t>
      </w:r>
      <w:r>
        <w:rPr>
          <w:color w:val="0071bb"/>
          <w:b w:val="1"/>
          <w:bCs w:val="1"/>
        </w:rPr>
        <w:t xml:space="preserve">徒步</w:t>
      </w:r>
      <w:r>
        <w:rPr/>
        <w:t xml:space="preserve">。沿着石阶，缓缓向上跋涉，最终通达Ghandruk。在Ghandruk，我们有观赏the Machapuchare (6993 m), 安娜波那雪山the Annapurna III (7555 m), Annapurna II (7937 m) and Annapurna IV (7525 m)四座山峰的最好的视角。中国人说登高望远，眼界自宽。当我们的孩子站在世界的高处时，这是一种自然赋予的由心而生的自信和愉悦。接下来的时间可以自由安排。晚上我们将入住升级的</w:t>
      </w:r>
      <w:r>
        <w:rPr>
          <w:color w:val="0071bb"/>
          <w:b w:val="1"/>
          <w:bCs w:val="1"/>
        </w:rPr>
        <w:t xml:space="preserve">奢华Lodge</w:t>
      </w:r>
      <w:r>
        <w:rPr/>
        <w:t xml:space="preserve">。</w:t>
      </w:r>
    </w:p>
    <w:p>
      <w:pPr>
        <w:jc w:val="both"/>
      </w:pPr>
      <w:r>
        <w:rPr/>
        <w:t xml:space="preserve"/>
      </w:r>
      <w:r>
        <w:rPr>
          <w:b w:val="1"/>
          <w:bCs w:val="1"/>
        </w:rPr>
        <w:t xml:space="preserve">住宿</w:t>
      </w:r>
      <w:r>
        <w:rPr/>
        <w:t xml:space="preserve">：甘杜克特色高山小屋</w:t>
      </w:r>
    </w:p>
    <w:p>
      <w:pPr>
        <w:jc w:val="both"/>
      </w:pPr>
      <w:r>
        <w:rPr/>
        <w:t xml:space="preserve"/>
      </w:r>
      <w:r>
        <w:rPr>
          <w:b w:val="1"/>
          <w:bCs w:val="1"/>
        </w:rPr>
        <w:t xml:space="preserve">餐饮</w:t>
      </w:r>
      <w:r>
        <w:rPr/>
        <w:t xml:space="preserve">：早餐（酒店）；午餐（自助餐）；晚餐</w:t>
      </w:r>
    </w:p>
    <w:p>
      <w:pPr>
        <w:jc w:val="both"/>
      </w:pPr>
      <w:r>
        <w:rPr/>
        <w:t xml:space="preserve"/>
      </w:r>
      <w:r>
        <w:rPr>
          <w:b w:val="1"/>
          <w:bCs w:val="1"/>
        </w:rPr>
        <w:t xml:space="preserve">徒步时间</w:t>
      </w:r>
      <w:r>
        <w:rPr/>
        <w:t xml:space="preserve">：1-2小时</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博卡拉</w:t>
      </w:r>
    </w:p>
    <w:p>
      <w:pPr/>
      <w:r>
        <w:rPr/>
        <w:t xml:space="preserve">博卡拉是尼泊尔甘达基省的省会，是尼泊尔第二大城市，历史上曾是西藏和印度之间重要的的贸易中转站。
</w:t>
      </w:r>
    </w:p>
    <w:p>
      <w:pPr/>
      <w:r>
        <w:rPr/>
        <w:t xml:space="preserve">博卡拉位于尼泊尔中部喜马拉雅山南坡山麓博卡拉河谷上，坐拥尼泊尔第二大湖泊费瓦湖，背靠连绵的雪山，从市区可以仰望鱼尾峰、安娜普尔纳群山，是通往安娜普尔纳山区的门户。
</w:t>
      </w:r>
    </w:p>
    <w:p>
      <w:pPr/>
      <w:r>
        <w:rPr/>
        <w:t xml:space="preserve">受来自印度洋的热带海洋季风影响，博卡拉每年6-9月降雨极其充沛，全年气候温暖湿润，夏季平均气温25–35 °C，冬季平均气温5–15 °C。
</w:t>
      </w:r>
    </w:p>
    <w:p>
      <w:pPr/>
      <w:r>
        <w:rPr/>
        <w:t xml:space="preserve">来源：
</w:t>
      </w:r>
    </w:p>
    <w:p>
      <w:pPr/>
      <w:r>
        <w:rPr/>
        <w:t xml:space="preserve">https://zh.wikipedia.org/wiki/%E5%8D%9A%E5%8D%A1%E6%8B%89</w:t>
      </w:r>
    </w:p>
    <w:p/>
    <w:p>
      <w:pPr/>
      <w:r>
        <w:rPr>
          <w:color w:val="0071bb"/>
          <w:b w:val="1"/>
          <w:bCs w:val="1"/>
        </w:rPr>
        <w:t xml:space="preserve">甘杜克</w:t>
      </w:r>
    </w:p>
    <w:p>
      <w:pPr/>
      <w:r>
        <w:rPr/>
        <w:t xml:space="preserve">甘杜克是安娜普尔纳大本营徒步ABC、布恩山小环线、安娜普尔纳大环线ACT线路上的重要村落，位于博卡拉西北32公里处，乘坐公共汽车和私人出租车即可轻松抵达。
</w:t>
      </w:r>
    </w:p>
    <w:p>
      <w:pPr/>
      <w:r>
        <w:rPr/>
        <w:t xml:space="preserve">山村海拔2012米，位于半山腰平台之上，气候温和湿润，从这里可以看到安娜普尔纳南峰、刚嘎普尔纳峰、鱼尾峰和希恩楚里峰。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甘杜克（Ghandruk） - Chuile（chuile）</w:t>
      </w:r>
    </w:p>
    <w:p/>
    <w:p>
      <w:pPr/>
      <w:r>
        <w:rPr>
          <w:b w:val="1"/>
          <w:bCs w:val="1"/>
        </w:rPr>
        <w:t xml:space="preserve">行程：</w:t>
      </w:r>
    </w:p>
    <w:p>
      <w:pPr>
        <w:jc w:val="both"/>
      </w:pPr>
      <w:r>
        <w:rPr/>
        <w:t xml:space="preserve"/>
      </w:r>
      <w:r>
        <w:rPr>
          <w:color w:val="0071bb"/>
          <w:b w:val="1"/>
          <w:bCs w:val="1"/>
        </w:rPr>
        <w:t xml:space="preserve">活动：完成第一天的徒步，喜马拉雅徒步文化野外科普</w:t>
      </w:r>
      <w:r>
        <w:rPr/>
        <w:t xml:space="preserve"/>
      </w:r>
    </w:p>
    <w:p>
      <w:pPr>
        <w:jc w:val="both"/>
      </w:pPr>
      <w:r>
        <w:rPr/>
        <w:t xml:space="preserve">晨起睁开眼睛第一眼，我们就能近距离欣赏到</w:t>
      </w:r>
      <w:r>
        <w:rPr>
          <w:color w:val="0071bb"/>
          <w:b w:val="1"/>
          <w:bCs w:val="1"/>
        </w:rPr>
        <w:t xml:space="preserve">安纳布纳尔南峰 (Annapurna South)</w:t>
      </w:r>
      <w:r>
        <w:rPr/>
        <w:t xml:space="preserve">和</w:t>
      </w:r>
      <w:r>
        <w:rPr>
          <w:color w:val="0071bb"/>
          <w:b w:val="1"/>
          <w:bCs w:val="1"/>
        </w:rPr>
        <w:t xml:space="preserve">西温楚立峰(Hiunchuli)</w:t>
      </w:r>
      <w:r>
        <w:rPr/>
        <w:t xml:space="preserve">的壮阔。 今天我们继续感受行走的力量，天性好动的孩子准备得一定比父母还快！早上8点，穿过迷人的</w:t>
      </w:r>
      <w:r>
        <w:rPr>
          <w:color w:val="0071bb"/>
          <w:b w:val="1"/>
          <w:bCs w:val="1"/>
        </w:rPr>
        <w:t xml:space="preserve">Ghandruk老村庄和森林</w:t>
      </w:r>
      <w:r>
        <w:rPr/>
        <w:t xml:space="preserve">，一直向上，追逐光和亮。天空渐渐地明朗，山谷、山丘、山峰变得一览无余。我们在草坪上做当地的小游戏Handi Phutauné、听关于喜马拉雅山和他的登山者们的故事。当新世界的大门在孩子面前打开，他们开始变得专注。数不清的疑问开始像话匣子一样喷涌而出。今晚我们也为大家安排了舒适的Lodge住宿体验。</w:t>
      </w:r>
    </w:p>
    <w:p>
      <w:pPr>
        <w:jc w:val="both"/>
      </w:pPr>
      <w:r>
        <w:rPr/>
        <w:t xml:space="preserve"/>
      </w:r>
      <w:r>
        <w:rPr>
          <w:b w:val="1"/>
          <w:bCs w:val="1"/>
        </w:rPr>
        <w:t xml:space="preserve">住宿</w:t>
      </w:r>
      <w:r>
        <w:rPr/>
        <w:t xml:space="preserve">：Chuile特色高山小屋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：+400米</w:t>
      </w:r>
    </w:p>
    <w:p>
      <w:pPr/>
      <w:r>
        <w:pict>
          <v:shape id="_x0000_s111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Chuile（chuile） - 戈瑞帕尼（Ghorepani）</w:t>
      </w:r>
    </w:p>
    <w:p/>
    <w:p>
      <w:pPr/>
      <w:r>
        <w:rPr>
          <w:b w:val="1"/>
          <w:bCs w:val="1"/>
        </w:rPr>
        <w:t xml:space="preserve">行程：</w:t>
      </w:r>
    </w:p>
    <w:p>
      <w:pPr>
        <w:jc w:val="both"/>
      </w:pPr>
      <w:r>
        <w:rPr/>
        <w:t xml:space="preserve"/>
      </w:r>
      <w:r>
        <w:rPr>
          <w:color w:val="0071bb"/>
          <w:b w:val="1"/>
          <w:bCs w:val="1"/>
        </w:rPr>
        <w:t xml:space="preserve">活动：穿越杜鹃花森林、Tadapani徒步、相逢世界徒步爱好者</w:t>
      </w:r>
      <w:r>
        <w:rPr/>
        <w:t xml:space="preserve"/>
      </w:r>
    </w:p>
    <w:p>
      <w:pPr>
        <w:jc w:val="both"/>
      </w:pPr>
      <w:r>
        <w:rPr/>
        <w:t xml:space="preserve">早上7点，我们食用带给我们的精致早餐后，我们穿越杜鹃花森林，经过比较陡峭的小径徒步至</w:t>
      </w:r>
      <w:r>
        <w:rPr>
          <w:color w:val="0071bb"/>
          <w:b w:val="1"/>
          <w:bCs w:val="1"/>
        </w:rPr>
        <w:t xml:space="preserve">Tadapani</w:t>
      </w:r>
      <w:r>
        <w:rPr/>
        <w:t xml:space="preserve">，沿着河流继续向上直到</w:t>
      </w:r>
      <w:r>
        <w:rPr>
          <w:color w:val="0071bb"/>
          <w:b w:val="1"/>
          <w:bCs w:val="1"/>
        </w:rPr>
        <w:t xml:space="preserve">Deurali村庄</w:t>
      </w:r>
      <w:r>
        <w:rPr/>
        <w:t xml:space="preserve">，在小木屋里享用可口的午餐。下午我们沿着山脊走过两边的深谷，我们会沿路看到层峦叠嶂的山像巨大的山峰Dhaulagiri(8167m)，</w:t>
      </w:r>
      <w:r>
        <w:rPr>
          <w:color w:val="0071bb"/>
          <w:b w:val="1"/>
          <w:bCs w:val="1"/>
        </w:rPr>
        <w:t xml:space="preserve">起起伏伏的田，茂密繁盛的杜鹃花森林</w:t>
      </w:r>
      <w:r>
        <w:rPr/>
        <w:t xml:space="preserve">。傍晚时分我们到达Ghorepani——这个四面八方狂热的</w:t>
      </w:r>
      <w:r>
        <w:rPr>
          <w:color w:val="0071bb"/>
          <w:b w:val="1"/>
          <w:bCs w:val="1"/>
        </w:rPr>
        <w:t xml:space="preserve">徒步爱好者聚集的地方</w:t>
      </w:r>
      <w:r>
        <w:rPr/>
        <w:t xml:space="preserve">。我们活波可爱的孩子们可以问问这些故事中的英雄好汉关于他们的真实旅行足迹。旅行者的分享会给孩子们带来不一样的</w:t>
      </w:r>
      <w:r>
        <w:rPr>
          <w:color w:val="0071bb"/>
          <w:b w:val="1"/>
          <w:bCs w:val="1"/>
        </w:rPr>
        <w:t xml:space="preserve">新世界奇观</w:t>
      </w:r>
      <w:r>
        <w:rPr/>
        <w:t xml:space="preserve">。最后我们入住</w:t>
      </w:r>
      <w:r>
        <w:rPr>
          <w:color w:val="0071bb"/>
          <w:b w:val="1"/>
          <w:bCs w:val="1"/>
        </w:rPr>
        <w:t xml:space="preserve">升级版Lodge</w:t>
      </w:r>
      <w:r>
        <w:rPr/>
        <w:t xml:space="preserve">休息，自由活动。</w:t>
      </w:r>
    </w:p>
    <w:p>
      <w:pPr>
        <w:jc w:val="both"/>
      </w:pPr>
      <w:r>
        <w:rPr/>
        <w:t xml:space="preserve"/>
      </w:r>
      <w:r>
        <w:rPr>
          <w:b w:val="1"/>
          <w:bCs w:val="1"/>
        </w:rPr>
        <w:t xml:space="preserve">住宿</w:t>
      </w:r>
      <w:r>
        <w:rPr/>
        <w:t xml:space="preserve">：戈瑞帕尼特色高山小屋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：- 450米，+ 1150米</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戈瑞帕尼</w:t>
      </w:r>
    </w:p>
    <w:p>
      <w:pPr/>
      <w:r>
        <w:rPr/>
        <w:t xml:space="preserve">格瑞帕尼是尼泊尔中北部道拉吉里区米亚格迪县的一个村庄，海拔约2874米。村庄正对着世界第九高峰道拉吉里峰，是绝佳的观景台，大部分人会在这里留宿，次日凌晨登上布恩山山顶观看日出。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戈瑞帕尼（Ghorepani） - 博卡拉（Pokhara）</w:t>
      </w:r>
    </w:p>
    <w:p/>
    <w:p>
      <w:pPr/>
      <w:r>
        <w:rPr>
          <w:b w:val="1"/>
          <w:bCs w:val="1"/>
        </w:rPr>
        <w:t xml:space="preserve">行程：</w:t>
      </w:r>
    </w:p>
    <w:p>
      <w:pPr>
        <w:jc w:val="both"/>
      </w:pPr>
      <w:r>
        <w:rPr/>
        <w:t xml:space="preserve"/>
      </w:r>
      <w:r>
        <w:rPr>
          <w:color w:val="0071bb"/>
          <w:b w:val="1"/>
          <w:bCs w:val="1"/>
        </w:rPr>
        <w:t xml:space="preserve">活动：徒步看日出、欣赏喜马拉雅全景图、穿过森林湖泊瀑布和村庄、再度梦回Phewa湖</w:t>
      </w:r>
      <w:r>
        <w:rPr/>
        <w:t xml:space="preserve"/>
      </w:r>
    </w:p>
    <w:p>
      <w:pPr>
        <w:jc w:val="both"/>
      </w:pPr>
      <w:r>
        <w:rPr/>
        <w:t xml:space="preserve"/>
      </w:r>
      <w:r>
        <w:rPr>
          <w:color w:val="0071bb"/>
          <w:b w:val="1"/>
          <w:bCs w:val="1"/>
        </w:rPr>
        <w:t xml:space="preserve">戈瑞帕里Ghorepani</w:t>
      </w:r>
      <w:r>
        <w:rPr/>
        <w:t xml:space="preserve">是观赏</w:t>
      </w:r>
      <w:r>
        <w:rPr>
          <w:color w:val="0071bb"/>
          <w:b w:val="1"/>
          <w:bCs w:val="1"/>
        </w:rPr>
        <w:t xml:space="preserve">鱼尾峰、安娜普纳二峰与道拉吉里峰</w:t>
      </w:r>
      <w:r>
        <w:rPr/>
        <w:t xml:space="preserve">的好位置。这里能让观赏到她真正的美人鱼尾巴。如果孩子和您都愿意，我们清晨</w:t>
      </w:r>
      <w:r>
        <w:rPr>
          <w:color w:val="0071bb"/>
          <w:b w:val="1"/>
          <w:bCs w:val="1"/>
        </w:rPr>
        <w:t xml:space="preserve">5点徒步Poon Hill</w:t>
      </w:r>
      <w:r>
        <w:rPr/>
        <w:t xml:space="preserve">。在Poon Hill上我们能欣赏到</w:t>
      </w:r>
      <w:r>
        <w:rPr>
          <w:color w:val="0071bb"/>
          <w:b w:val="1"/>
          <w:bCs w:val="1"/>
        </w:rPr>
        <w:t xml:space="preserve">喜马拉雅山的全景景观</w:t>
      </w:r>
      <w:r>
        <w:rPr/>
        <w:t xml:space="preserve">——至少有10座高耸山峰都能一览无余，当然也是看喜马拉雅山上日出的绝佳地方。在Poon Hill与家人一起度过唯美时光后，我们返回Ghorepani吃早餐。今天的时光属于仙境般的小村庄群落，孩子们穿过美丽静谧的森林、溪流、瀑布和村庄，和家人漫步至</w:t>
      </w:r>
      <w:r>
        <w:rPr>
          <w:color w:val="0071bb"/>
          <w:b w:val="1"/>
          <w:bCs w:val="1"/>
        </w:rPr>
        <w:t xml:space="preserve">Ulleri村庄</w:t>
      </w:r>
      <w:r>
        <w:rPr/>
        <w:t xml:space="preserve">用午膳。下午我们沿着石阶走到坐落在农田中央的小而安静的村庄Hile。3点以后，我们乘坐小巴前往被誉为博卡拉中尼泊尔的香格里拉——</w:t>
      </w:r>
      <w:r>
        <w:rPr>
          <w:color w:val="0071bb"/>
          <w:b w:val="1"/>
          <w:bCs w:val="1"/>
        </w:rPr>
        <w:t xml:space="preserve">Phewa湖</w:t>
      </w:r>
      <w:r>
        <w:rPr/>
        <w:t xml:space="preserve">的岸边。孩子们的记性绝对比父母的好，他们会回想起我们前几天还在湖边享用过自助午餐哩！晚上我们自由行动。</w:t>
      </w:r>
    </w:p>
    <w:p>
      <w:pPr>
        <w:jc w:val="both"/>
      </w:pPr>
      <w:r>
        <w:rPr/>
        <w:t xml:space="preserve"/>
      </w:r>
      <w:r>
        <w:rPr>
          <w:b w:val="1"/>
          <w:bCs w:val="1"/>
        </w:rPr>
        <w:t xml:space="preserve">住宿</w:t>
      </w:r>
      <w:r>
        <w:rPr/>
        <w:t xml:space="preserve">：Temple Tree Resort &amp; Spa（或同级）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：＋400/－1500米</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费瓦湖</w:t>
      </w:r>
    </w:p>
    <w:p>
      <w:pPr/>
      <w:r>
        <w:rPr/>
        <w:t xml:space="preserve">费瓦湖位于博卡拉的中心，该湖是尼泊尔第2大湖，其水面面积达4.4平方公里，平均深度为8.6米，最深处达19米。费瓦湖中心小岛上的巴拉赫寺是一座二层的印度教寺庙。
</w:t>
      </w:r>
    </w:p>
    <w:p>
      <w:pPr/>
      <w:r>
        <w:rPr/>
        <w:t xml:space="preserve">清澈碧绿的费瓦湖是博卡拉的明珠，也是当地户外活动的中心。你可以选择泛舟湖上，登上湖边的世界和平塔俯瞰湖区，或者从山顶乘坐滑翔伞，感受飞鸟翱翔的自由。</w:t>
      </w:r>
    </w:p>
    <w:p/>
    <w:p>
      <w:pPr/>
      <w:r>
        <w:rPr>
          <w:color w:val="0071bb"/>
          <w:b w:val="1"/>
          <w:bCs w:val="1"/>
        </w:rPr>
        <w:t xml:space="preserve">博卡拉</w:t>
      </w:r>
    </w:p>
    <w:p>
      <w:pPr/>
      <w:r>
        <w:rPr/>
        <w:t xml:space="preserve">博卡拉是尼泊尔甘达基省的省会，是尼泊尔第二大城市，历史上曾是西藏和印度之间重要的的贸易中转站。
</w:t>
      </w:r>
    </w:p>
    <w:p>
      <w:pPr/>
      <w:r>
        <w:rPr/>
        <w:t xml:space="preserve">博卡拉位于尼泊尔中部喜马拉雅山南坡山麓博卡拉河谷上，坐拥尼泊尔第二大湖泊费瓦湖，背靠连绵的雪山，从市区可以仰望鱼尾峰、安娜普尔纳群山，是通往安娜普尔纳山区的门户。
</w:t>
      </w:r>
    </w:p>
    <w:p>
      <w:pPr/>
      <w:r>
        <w:rPr/>
        <w:t xml:space="preserve">受来自印度洋的热带海洋季风影响，博卡拉每年6-9月降雨极其充沛，全年气候温暖湿润，夏季平均气温25–35 °C，冬季平均气温5–15 °C。
</w:t>
      </w:r>
    </w:p>
    <w:p>
      <w:pPr/>
      <w:r>
        <w:rPr/>
        <w:t xml:space="preserve">来源：
</w:t>
      </w:r>
    </w:p>
    <w:p>
      <w:pPr/>
      <w:r>
        <w:rPr/>
        <w:t xml:space="preserve">https://zh.wikipedia.org/wiki/%E5%8D%9A%E5%8D%A1%E6%8B%89</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博卡拉（Pokhara） - 加德满都（Kathmandu）；返程或继续延展行程</w:t>
      </w:r>
    </w:p>
    <w:p/>
    <w:p>
      <w:pPr/>
      <w:r>
        <w:rPr>
          <w:b w:val="1"/>
          <w:bCs w:val="1"/>
        </w:rPr>
        <w:t xml:space="preserve">行程：</w:t>
      </w:r>
    </w:p>
    <w:p>
      <w:pPr>
        <w:jc w:val="both"/>
      </w:pPr>
      <w:r>
        <w:rPr/>
        <w:t xml:space="preserve"/>
      </w:r>
      <w:r>
        <w:rPr>
          <w:color w:val="0071bb"/>
          <w:b w:val="1"/>
          <w:bCs w:val="1"/>
        </w:rPr>
        <w:t xml:space="preserve">活动：泛舟Phewa湖看雪山湖影，参观印度教寺庙回温异域文化</w:t>
      </w:r>
      <w:r>
        <w:rPr/>
        <w:t xml:space="preserve"/>
      </w:r>
    </w:p>
    <w:p>
      <w:pPr>
        <w:jc w:val="both"/>
      </w:pPr>
      <w:r>
        <w:rPr/>
        <w:t xml:space="preserve">美味的早餐后，我们开始最后一天的行程。放松身体，</w:t>
      </w:r>
      <w:r>
        <w:rPr>
          <w:color w:val="0071bb"/>
          <w:b w:val="1"/>
          <w:bCs w:val="1"/>
        </w:rPr>
        <w:t xml:space="preserve">泛舟Phewa湖</w:t>
      </w:r>
      <w:r>
        <w:rPr/>
        <w:t xml:space="preserve">，参观</w:t>
      </w:r>
      <w:r>
        <w:rPr>
          <w:color w:val="0071bb"/>
          <w:b w:val="1"/>
          <w:bCs w:val="1"/>
        </w:rPr>
        <w:t xml:space="preserve">印度教寺庙</w:t>
      </w:r>
      <w:r>
        <w:rPr/>
        <w:t xml:space="preserve">。然后我们从博卡拉机场转至加德满都机场。然后根据时间考虑是否参观Bodnath。中午我们会在加德满都用餐。根据航班返程时间，中间的间隙大家可以自由活动。尼泊尔孩子们天真的笑脸期待我们的再次相遇。</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第1至2晚：巴德岗 - Hotel Heritage（或同级）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第6晚：博卡拉 - Temple Tree Resort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自助餐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3月、4月、10月、11月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6月、7月、8月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8.54054054054pt; margin-left:0pt; margin-top:0pt; mso-position-horizontal:left; mso-position-vertical:top; mso-position-horizontal-relative:char; mso-position-vertical-relative:line;">
            <w10:wrap type="inline"/>
            <v:imagedata r:id="rId2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2025-07-07T06:58:59+08:00</dcterms:created>
  <dcterms:modified xsi:type="dcterms:W3CDTF">2025-07-07T06:58:59+08:00</dcterms:modified>
</cp:coreProperties>
</file>

<file path=docProps/custom.xml><?xml version="1.0" encoding="utf-8"?>
<Properties xmlns="http://schemas.openxmlformats.org/officeDocument/2006/custom-properties" xmlns:vt="http://schemas.openxmlformats.org/officeDocument/2006/docPropsVTypes"/>
</file>